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3F" w:rsidRDefault="003E753F"/>
    <w:p w:rsidR="003E753F" w:rsidRDefault="00B62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E753F" w:rsidRDefault="00B62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общеразвивающего вида с приоритетным осуществлением деятельности</w:t>
      </w:r>
    </w:p>
    <w:p w:rsidR="003E753F" w:rsidRDefault="00B62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художественно-эстетическому развитию детей №95 «Зоренька»</w:t>
      </w:r>
    </w:p>
    <w:p w:rsidR="003E753F" w:rsidRDefault="00B62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 «город Якутск»</w:t>
      </w:r>
    </w:p>
    <w:p w:rsidR="003E753F" w:rsidRDefault="00B62C3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ул. С.Данилова, д.7/3, г</w:t>
      </w:r>
      <w:proofErr w:type="gramStart"/>
      <w:r>
        <w:rPr>
          <w:rFonts w:ascii="Times New Roman" w:eastAsia="Times New Roman" w:hAnsi="Times New Roman" w:cs="Times New Roman"/>
        </w:rPr>
        <w:t>.Я</w:t>
      </w:r>
      <w:proofErr w:type="gramEnd"/>
      <w:r>
        <w:rPr>
          <w:rFonts w:ascii="Times New Roman" w:eastAsia="Times New Roman" w:hAnsi="Times New Roman" w:cs="Times New Roman"/>
        </w:rPr>
        <w:t>кутск, Республика Саха (Якутия)</w:t>
      </w:r>
    </w:p>
    <w:p w:rsidR="003E753F" w:rsidRDefault="00B62C3A">
      <w:pPr>
        <w:spacing w:line="240" w:lineRule="auto"/>
        <w:jc w:val="center"/>
        <w:rPr>
          <w:rFonts w:ascii="Times New Roman" w:eastAsia="Calibri" w:hAnsi="Times New Roman" w:cs="Times New Roman"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u w:val="single"/>
        </w:rPr>
        <w:t>__________________          677015,  тел.44-85-12_______________________________</w:t>
      </w: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  <w:rPr>
          <w:rFonts w:ascii="Times New Roman" w:hAnsi="Times New Roman" w:cs="Times New Roman"/>
        </w:rPr>
      </w:pPr>
    </w:p>
    <w:p w:rsidR="003E753F" w:rsidRDefault="003E753F">
      <w:pPr>
        <w:spacing w:after="0" w:line="240" w:lineRule="auto"/>
        <w:rPr>
          <w:rFonts w:ascii="Times New Roman" w:hAnsi="Times New Roman" w:cs="Times New Roman"/>
        </w:rPr>
      </w:pPr>
    </w:p>
    <w:p w:rsidR="003E753F" w:rsidRDefault="00B62C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3E753F" w:rsidRDefault="00B62C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старшей группы </w:t>
      </w:r>
    </w:p>
    <w:p w:rsidR="003E753F" w:rsidRDefault="00B62C3A">
      <w:pPr>
        <w:tabs>
          <w:tab w:val="left" w:pos="5702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2021 - 2022 учебный год</w:t>
      </w: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E753F" w:rsidRDefault="00B62C3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Воспитатели:</w:t>
      </w:r>
    </w:p>
    <w:p w:rsidR="003E753F" w:rsidRDefault="005F394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Коровина А.А.</w:t>
      </w:r>
    </w:p>
    <w:p w:rsidR="003E753F" w:rsidRDefault="005F394A">
      <w:pPr>
        <w:spacing w:after="0" w:line="240" w:lineRule="auto"/>
        <w:jc w:val="right"/>
        <w:rPr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Соколуха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Е.А</w:t>
      </w: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B62C3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Якутск, 2021 г</w:t>
      </w:r>
    </w:p>
    <w:p w:rsidR="003E753F" w:rsidRDefault="00B62C3A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</w:p>
    <w:p w:rsidR="003E753F" w:rsidRPr="00B62C3A" w:rsidRDefault="00B62C3A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62C3A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Оглавление</w:t>
      </w:r>
    </w:p>
    <w:tbl>
      <w:tblPr>
        <w:tblW w:w="0" w:type="auto"/>
        <w:tblLook w:val="04A0"/>
      </w:tblPr>
      <w:tblGrid>
        <w:gridCol w:w="10031"/>
      </w:tblGrid>
      <w:tr w:rsidR="003E753F">
        <w:tc>
          <w:tcPr>
            <w:tcW w:w="10031" w:type="dxa"/>
          </w:tcPr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ЦЕЛЕВОЙ РАЗДЕЛ………………………………………………………………………… ……   </w:t>
            </w:r>
          </w:p>
        </w:tc>
      </w:tr>
      <w:tr w:rsidR="003E753F">
        <w:tc>
          <w:tcPr>
            <w:tcW w:w="10031" w:type="dxa"/>
          </w:tcPr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записка……………………………..……………………………………………   . ..3</w:t>
            </w:r>
          </w:p>
        </w:tc>
      </w:tr>
      <w:tr w:rsidR="003E753F">
        <w:tc>
          <w:tcPr>
            <w:tcW w:w="10031" w:type="dxa"/>
          </w:tcPr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Значимые для разработки и реализации программы характеристики                                       4</w:t>
            </w:r>
          </w:p>
        </w:tc>
      </w:tr>
      <w:tr w:rsidR="003E753F">
        <w:tc>
          <w:tcPr>
            <w:tcW w:w="10031" w:type="dxa"/>
          </w:tcPr>
          <w:p w:rsidR="003E753F" w:rsidRDefault="00B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Возрастные особенности детей 5- 6 лет.  </w:t>
            </w:r>
          </w:p>
          <w:p w:rsidR="003E753F" w:rsidRDefault="00B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Режим дня. Холодный и теплый период. </w:t>
            </w:r>
          </w:p>
          <w:p w:rsidR="003E753F" w:rsidRDefault="00B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Расписание организованной образовательной деятельности.                                                                                                                                       </w:t>
            </w:r>
          </w:p>
        </w:tc>
      </w:tr>
      <w:tr w:rsidR="003E753F">
        <w:tc>
          <w:tcPr>
            <w:tcW w:w="10031" w:type="dxa"/>
          </w:tcPr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Приоритетное направление деятельности группы.                                                                     7</w:t>
            </w:r>
          </w:p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Планируемые результаты освоения программного материала.                                                 8</w:t>
            </w:r>
          </w:p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 СОДЕРЖАТЕЛЬНЫЙ РАЗДЕЛ                                                                                                     11</w:t>
            </w:r>
          </w:p>
        </w:tc>
      </w:tr>
      <w:tr w:rsidR="003E753F">
        <w:tc>
          <w:tcPr>
            <w:tcW w:w="10031" w:type="dxa"/>
          </w:tcPr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Комплексно тематическое планирование.                                                                                  11</w:t>
            </w:r>
          </w:p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Взаимодействие с семьями воспитанников.                                                                               13</w:t>
            </w:r>
          </w:p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Взаимодействие с социумом.                                                                                                       23</w:t>
            </w:r>
          </w:p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ОРГАНИЗАЦИОННЫЙ РАЗДЕЛ                                                                                                24</w:t>
            </w:r>
          </w:p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Материально–техническое обеспечение.                                                                                    24</w:t>
            </w:r>
          </w:p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Программно–методическое обеспечение.                                                                                   24</w:t>
            </w:r>
          </w:p>
        </w:tc>
      </w:tr>
    </w:tbl>
    <w:p w:rsidR="003E753F" w:rsidRDefault="00B62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Развивающая предметно–пространственная среда.                                                                   24</w:t>
      </w:r>
    </w:p>
    <w:p w:rsidR="003E753F" w:rsidRDefault="00B62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Оздоровительные мероприятия.                                                                                                   27</w:t>
      </w:r>
    </w:p>
    <w:p w:rsidR="003E753F" w:rsidRDefault="00B62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Особенности традиционных событий, праздников, мероприятий.                                           28</w:t>
      </w:r>
    </w:p>
    <w:p w:rsidR="003E753F" w:rsidRDefault="00B62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                                                                                                                             28</w:t>
      </w:r>
    </w:p>
    <w:p w:rsidR="002459CC" w:rsidRDefault="00B62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45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2</w:t>
      </w:r>
    </w:p>
    <w:p w:rsidR="002459CC" w:rsidRDefault="00245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детей                                                                                                                                         1</w:t>
      </w:r>
    </w:p>
    <w:p w:rsidR="003E753F" w:rsidRDefault="00B62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2459C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459CC" w:rsidRDefault="002459CC" w:rsidP="002459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9CC" w:rsidRDefault="002459CC">
      <w:pPr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753F" w:rsidRDefault="003E7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753F" w:rsidRDefault="003E7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753F" w:rsidRDefault="003E7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753F" w:rsidRDefault="003E7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753F" w:rsidRDefault="003E7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753F" w:rsidRDefault="003E7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753F" w:rsidRDefault="003E7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753F" w:rsidRPr="00B62C3A" w:rsidRDefault="00B62C3A" w:rsidP="00B62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ЦЕЛЕВОЙ РАЗДЕЛ</w:t>
      </w:r>
    </w:p>
    <w:p w:rsidR="003E753F" w:rsidRDefault="00B62C3A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753F" w:rsidRDefault="00B62C3A">
      <w:pPr>
        <w:pStyle w:val="c17c1c16c42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3E753F" w:rsidRDefault="00B62C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художественно-эстетическому направлению развития детей № 95 «Зоренька» (далее МБДОУ № 95» «Зоренька»)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действующего Законодательства Российской Федерации, Уставных документов дошкольного учреждения, квалификационных документов сотрудников, авторских программ педагогов по дополнительному образованию дошкольников, Федеральными парциальными программами образования и, в соответствии с требованиями:</w:t>
      </w:r>
      <w:proofErr w:type="gramEnd"/>
    </w:p>
    <w:p w:rsidR="003E753F" w:rsidRDefault="00B62C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Федерального закона Российской Федерации от 29 декабря 2012 г. № 273–ФЗ «Об образовании в Российской Федерации».</w:t>
      </w:r>
    </w:p>
    <w:p w:rsidR="003E753F" w:rsidRDefault="00B62C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Приказа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3E753F" w:rsidRDefault="00B62C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Приказа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17 октября 2013 г. № 1155 "Об утверждении федерального государственного образовательного стандарта дошкольного образования" (ФГОС).</w:t>
      </w:r>
    </w:p>
    <w:p w:rsidR="003E753F" w:rsidRDefault="00B62C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Письма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1 мая .2007 г. № 03-1213 «О методических рекомендациях по отнесению дошкольных образовательных учреждений к определенному виду».</w:t>
      </w:r>
    </w:p>
    <w:p w:rsidR="003E753F" w:rsidRDefault="00B62C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Инструктивно-методического письма Министерства образования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№ 65/23-16 от 14 марта 2000 г. «О гигиенических требованиях к максимальной нагрузке на детей дошкольного возраста в организованных формах обучения».</w:t>
      </w:r>
    </w:p>
    <w:p w:rsidR="003E753F" w:rsidRDefault="00B62C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Постановления Главного государственного санитарного врача Российской Федерации от 15 мая 2013 г. №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E753F" w:rsidRDefault="00B62C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«Примерной общеобразовательной программы дошкольного образования», под редакцией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Комаровой, М. А. Васильевой - «От рождения до школы».</w:t>
      </w:r>
    </w:p>
    <w:p w:rsidR="003E753F" w:rsidRDefault="003E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53F" w:rsidRDefault="00B62C3A">
      <w:pPr>
        <w:pStyle w:val="c17c1c16c42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sz w:val="28"/>
          <w:szCs w:val="28"/>
        </w:rPr>
        <w:t>1.1Значимые для разработки и реализации программы характеристики.</w:t>
      </w:r>
    </w:p>
    <w:p w:rsidR="003E753F" w:rsidRDefault="00B62C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группы</w:t>
      </w:r>
      <w:r>
        <w:rPr>
          <w:rFonts w:ascii="Times New Roman" w:hAnsi="Times New Roman" w:cs="Times New Roman"/>
          <w:sz w:val="28"/>
          <w:szCs w:val="28"/>
        </w:rPr>
        <w:t>: старшая группа</w:t>
      </w:r>
    </w:p>
    <w:p w:rsidR="003E753F" w:rsidRDefault="00B62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численность детей</w:t>
      </w:r>
      <w:r w:rsidR="00220F14">
        <w:rPr>
          <w:rFonts w:ascii="Times New Roman" w:hAnsi="Times New Roman" w:cs="Times New Roman"/>
          <w:sz w:val="28"/>
          <w:szCs w:val="28"/>
        </w:rPr>
        <w:t>: детей 17</w:t>
      </w:r>
    </w:p>
    <w:p w:rsidR="003E753F" w:rsidRDefault="00220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Девочек: 4   детей    Мальчиков: 13</w:t>
      </w:r>
      <w:r w:rsidR="00B62C3A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3E753F" w:rsidRPr="005F394A" w:rsidRDefault="00B62C3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94A">
        <w:rPr>
          <w:rFonts w:ascii="Times New Roman" w:hAnsi="Times New Roman" w:cs="Times New Roman"/>
          <w:b/>
          <w:color w:val="FF0000"/>
          <w:sz w:val="28"/>
          <w:szCs w:val="28"/>
        </w:rPr>
        <w:t>Кадровое обеспечение образовательного процесса:</w:t>
      </w:r>
    </w:p>
    <w:p w:rsidR="00220F14" w:rsidRDefault="00B62C3A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F394A">
        <w:rPr>
          <w:rFonts w:ascii="Times New Roman" w:hAnsi="Times New Roman" w:cs="Times New Roman"/>
          <w:color w:val="FF0000"/>
          <w:sz w:val="28"/>
          <w:szCs w:val="28"/>
        </w:rPr>
        <w:t>Восп</w:t>
      </w:r>
      <w:r w:rsidR="005F394A" w:rsidRPr="005F394A">
        <w:rPr>
          <w:rFonts w:ascii="Times New Roman" w:hAnsi="Times New Roman" w:cs="Times New Roman"/>
          <w:color w:val="FF0000"/>
          <w:sz w:val="28"/>
          <w:szCs w:val="28"/>
        </w:rPr>
        <w:t>итатели: Коровина А.А.</w:t>
      </w:r>
      <w:r w:rsidRPr="005F394A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220F14" w:rsidRPr="005F394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незаконченное </w:t>
      </w:r>
      <w:r w:rsidR="005F394A" w:rsidRPr="005F394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высшее </w:t>
      </w:r>
      <w:r w:rsidR="00220F14" w:rsidRPr="005F394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образование </w:t>
      </w:r>
    </w:p>
    <w:p w:rsidR="003E753F" w:rsidRPr="00220F14" w:rsidRDefault="00220F14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FF0000"/>
          <w:sz w:val="28"/>
          <w:szCs w:val="28"/>
        </w:rPr>
        <w:t>Соколуха</w:t>
      </w:r>
      <w:proofErr w:type="spellEnd"/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Елена Александрова…….</w:t>
      </w:r>
    </w:p>
    <w:p w:rsidR="003E753F" w:rsidRDefault="00B62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Комплектование старшей группы на 01.09.2021 г.</w:t>
      </w:r>
    </w:p>
    <w:tbl>
      <w:tblPr>
        <w:tblW w:w="1029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1416"/>
        <w:gridCol w:w="1094"/>
        <w:gridCol w:w="1416"/>
        <w:gridCol w:w="1275"/>
        <w:gridCol w:w="1984"/>
        <w:gridCol w:w="2267"/>
      </w:tblGrid>
      <w:tr w:rsidR="003E753F" w:rsidTr="005F394A">
        <w:trPr>
          <w:trHeight w:val="17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 по нормам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наполняемость</w:t>
            </w:r>
          </w:p>
        </w:tc>
      </w:tr>
      <w:tr w:rsidR="003E753F" w:rsidTr="005F394A">
        <w:trPr>
          <w:trHeight w:val="17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C37FD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C37FD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C37FD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C37FD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C37FD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</w:tbl>
    <w:p w:rsidR="003E753F" w:rsidRDefault="003E753F">
      <w:pPr>
        <w:rPr>
          <w:rFonts w:ascii="Times New Roman" w:hAnsi="Times New Roman" w:cs="Times New Roman"/>
          <w:b/>
          <w:sz w:val="28"/>
          <w:szCs w:val="28"/>
        </w:rPr>
      </w:pPr>
    </w:p>
    <w:p w:rsidR="003E753F" w:rsidRDefault="00B62C3A" w:rsidP="00B62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</w:t>
      </w:r>
      <w:r>
        <w:rPr>
          <w:rFonts w:ascii="Times New Roman" w:hAnsi="Times New Roman" w:cs="Times New Roman"/>
          <w:sz w:val="28"/>
          <w:szCs w:val="28"/>
        </w:rPr>
        <w:lastRenderedPageBreak/>
        <w:t>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д. Кроме того, продолжают совершенствоваться обобщения, что является основой словесно-логического мышления.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дошкольном возрасте у детей еще отсутствуют представления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3E753F" w:rsidRDefault="00B62C3A">
      <w:pPr>
        <w:pStyle w:val="c17c1c16c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 Возрастные особенности детей 5 – 6 лет.</w:t>
      </w:r>
    </w:p>
    <w:p w:rsidR="003E753F" w:rsidRPr="00B62C3A" w:rsidRDefault="00B62C3A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 детей в играх становятся разнообразными. Дети могут распределять роли до начала игры и строить свое поведение, придерживаясь роли. Появляются попытки совместного распределения ролей.  Игровое взаимо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действие сопровождается речью. Дети начинают осваивать социаль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ные отношения и понимать подчиненность позиций в различных видах деятельности взрослых. 5 – 6 лет - </w:t>
      </w:r>
      <w:r w:rsidRPr="00B62C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возраст на</w:t>
      </w:r>
      <w:r w:rsidRPr="00B62C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softHyphen/>
        <w:t>иболее активного рисования.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Рисунки разные по содержанию. 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Рисунки приобретают сюжетный характер. Изображение человека становится более детализированным и пропорциональным. По рисунку можно судить о половой принадлежности и эмоциональном со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стоянии изображенного человека.</w:t>
      </w:r>
      <w:r w:rsidRPr="00B62C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Конструктивная деятельность может осуществляться на основе схемы, по замыслу и по условиям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Дети используют и называют различные детали конструктора.Появляется конструирование в ходе совместной деятельности. Могут конструировать из бумаги, природного материала. Развиваются чувства к </w:t>
      </w:r>
      <w:proofErr w:type="spellStart"/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>сопричастию</w:t>
      </w:r>
      <w:proofErr w:type="spellEnd"/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</w:t>
      </w:r>
      <w:proofErr w:type="spellStart"/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>дела.Продолжает</w:t>
      </w:r>
      <w:proofErr w:type="spellEnd"/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совершенствоваться восприятие цвета, формы и величи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ны, строения предметов; систематизируются представления детей. Восприятие в этом возрасте характеризуется анализом сложных форм объектов.Развивается образное мышление. Исполь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зуют 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наглядное моделирование. </w:t>
      </w:r>
      <w:r w:rsidRPr="00B62C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Продолжают совершенствоваться обобщения, что является основой словесно-логического мышления. 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группируют объекты по признакам. Используя свой наглядный опыт – дети могут давать адекватные причинные объяснения, способны рассуждать.Воображение в этом возрасте будет</w:t>
      </w:r>
      <w:r w:rsidRPr="00B62C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активно развиваться лишь при условии проведения специальной работы по его активизации.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непроизвольного</w:t>
      </w:r>
      <w:proofErr w:type="gramEnd"/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произволь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ному вниманию. Совершенствоваться речь, в том числе ее звуковая сторона. Развиваются фонематический слух, интонационная выразитель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ность речи. Совершенствуется грамматический строй речи.</w:t>
      </w:r>
    </w:p>
    <w:p w:rsidR="003E753F" w:rsidRDefault="00B62C3A" w:rsidP="00B62C3A">
      <w:pPr>
        <w:ind w:right="20" w:firstLine="400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>РК: В возрасте 5 – 6 лет</w:t>
      </w:r>
      <w:r w:rsidRPr="00B62C3A">
        <w:rPr>
          <w:rFonts w:ascii="Times New Roman" w:hAnsi="Times New Roman" w:cs="Times New Roman"/>
          <w:bCs/>
          <w:iCs/>
          <w:sz w:val="28"/>
          <w:szCs w:val="28"/>
        </w:rPr>
        <w:t xml:space="preserve"> развивается познавательный интерес о родном крае (животный и растительный мир), городах Республики Саха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(Якутия) - </w:t>
      </w:r>
      <w:r w:rsidRPr="00B62C3A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Start"/>
      <w:r w:rsidRPr="00B62C3A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Pr="00B62C3A">
        <w:rPr>
          <w:rFonts w:ascii="Times New Roman" w:hAnsi="Times New Roman" w:cs="Times New Roman"/>
          <w:bCs/>
          <w:iCs/>
          <w:sz w:val="28"/>
          <w:szCs w:val="28"/>
        </w:rPr>
        <w:t xml:space="preserve">. Якутск, Нерюнгри, Мирный, Покровск, </w:t>
      </w:r>
      <w:proofErr w:type="spellStart"/>
      <w:r w:rsidRPr="00B62C3A">
        <w:rPr>
          <w:rFonts w:ascii="Times New Roman" w:hAnsi="Times New Roman" w:cs="Times New Roman"/>
          <w:bCs/>
          <w:iCs/>
          <w:sz w:val="28"/>
          <w:szCs w:val="28"/>
        </w:rPr>
        <w:t>Олекминск</w:t>
      </w:r>
      <w:proofErr w:type="spellEnd"/>
      <w:r w:rsidRPr="00B62C3A">
        <w:rPr>
          <w:rFonts w:ascii="Times New Roman" w:hAnsi="Times New Roman" w:cs="Times New Roman"/>
          <w:bCs/>
          <w:iCs/>
          <w:sz w:val="28"/>
          <w:szCs w:val="28"/>
        </w:rPr>
        <w:t>, Нюрба, Удачный.</w:t>
      </w:r>
      <w:r w:rsidRPr="00B62C3A">
        <w:rPr>
          <w:rFonts w:ascii="Times New Roman" w:hAnsi="Times New Roman" w:cs="Times New Roman"/>
          <w:bCs/>
          <w:iCs/>
          <w:sz w:val="28"/>
          <w:szCs w:val="28"/>
          <w:lang w:val="tt-RU"/>
        </w:rPr>
        <w:t>)</w:t>
      </w:r>
      <w:r w:rsidRPr="00B62C3A">
        <w:rPr>
          <w:rFonts w:ascii="Times New Roman" w:hAnsi="Times New Roman" w:cs="Times New Roman"/>
          <w:bCs/>
          <w:iCs/>
          <w:sz w:val="28"/>
          <w:szCs w:val="28"/>
        </w:rPr>
        <w:t xml:space="preserve">. Дети начинают осваивать народы Севера (Якуты, Долганы, </w:t>
      </w:r>
      <w:proofErr w:type="spellStart"/>
      <w:r w:rsidRPr="00B62C3A">
        <w:rPr>
          <w:rFonts w:ascii="Times New Roman" w:hAnsi="Times New Roman" w:cs="Times New Roman"/>
          <w:bCs/>
          <w:iCs/>
          <w:sz w:val="28"/>
          <w:szCs w:val="28"/>
        </w:rPr>
        <w:t>Юкогиры</w:t>
      </w:r>
      <w:proofErr w:type="spellEnd"/>
      <w:r w:rsidRPr="00B62C3A">
        <w:rPr>
          <w:rFonts w:ascii="Times New Roman" w:hAnsi="Times New Roman" w:cs="Times New Roman"/>
          <w:bCs/>
          <w:iCs/>
          <w:sz w:val="28"/>
          <w:szCs w:val="28"/>
        </w:rPr>
        <w:t>, Эвены, Эвенки, Нанайцы). Пополняются знания детей о символике Якутии и РФ (герб, флаг).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Усваивают элементы орнамента народов севера </w:t>
      </w:r>
      <w:r w:rsidRPr="00B62C3A">
        <w:rPr>
          <w:rFonts w:ascii="Times New Roman" w:hAnsi="Times New Roman" w:cs="Times New Roman"/>
          <w:bCs/>
          <w:iCs/>
          <w:sz w:val="28"/>
          <w:szCs w:val="28"/>
        </w:rPr>
        <w:t xml:space="preserve">(Зарубки, гребенчатый, зубчатый, </w:t>
      </w:r>
      <w:proofErr w:type="spellStart"/>
      <w:r w:rsidRPr="00B62C3A">
        <w:rPr>
          <w:rFonts w:ascii="Times New Roman" w:hAnsi="Times New Roman" w:cs="Times New Roman"/>
          <w:bCs/>
          <w:iCs/>
          <w:sz w:val="28"/>
          <w:szCs w:val="28"/>
        </w:rPr>
        <w:t>серцеобразный</w:t>
      </w:r>
      <w:proofErr w:type="spellEnd"/>
      <w:r w:rsidRPr="00B62C3A">
        <w:rPr>
          <w:rFonts w:ascii="Times New Roman" w:hAnsi="Times New Roman" w:cs="Times New Roman"/>
          <w:bCs/>
          <w:iCs/>
          <w:sz w:val="28"/>
          <w:szCs w:val="28"/>
          <w:lang w:val="tt-RU"/>
        </w:rPr>
        <w:t>) через изобразительную деятельность и дидактические игры. Продолжается усвоение материала о родном городе, якутской национальной одежде (мальчик, девочка). Формируется интерес к произведениям якутского народа и якутским сказкам. Расширяется кругозор о  якутских писателях.</w:t>
      </w:r>
    </w:p>
    <w:p w:rsidR="003E753F" w:rsidRDefault="00B62C3A">
      <w:pPr>
        <w:spacing w:line="278" w:lineRule="exact"/>
        <w:ind w:right="20" w:firstLine="400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1.3 Режим дня</w:t>
      </w:r>
    </w:p>
    <w:p w:rsidR="003E753F" w:rsidRDefault="00B62C3A" w:rsidP="00B62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Режим дня составлен с расчетом на 12 часовое пребывание детей в детском саду.</w:t>
      </w:r>
    </w:p>
    <w:p w:rsidR="003E753F" w:rsidRDefault="00B62C3A" w:rsidP="00B62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Режим может быть скорректирован с учетом работы дошкольного учреждения (контингента детей, климата в регионе, времени года, длительности светового дня и т.п.). При осуществлении режимных моментов учитываются также индивидуальные особенности ребенка (длительность сна, вкусовые предпочтения, характер и т. д.).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представленном режиме дня выделено специальное время для чтения детям. Это не является обязательным элементом режима дня, и чтение может быть замещено самостоятельной деятельностью детей, однако для эффективного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программных задач ежедневное чтение крайне желательно. Для детей 5-6 лет длительность чтения, с обсуждением прочитанного, рекомендуется до 15-20 минут. При этом ребенка не следует принуждать, надо предоставить ему свободный выбор — слушать либо заниматься своим делом. Часто дети, играя рядом с воспитателем, незаметно для себя увлекаются процессом слушания.</w:t>
      </w:r>
    </w:p>
    <w:p w:rsidR="00B62C3A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53F" w:rsidRPr="00341B26" w:rsidRDefault="00B62C3A" w:rsidP="00B62C3A">
      <w:pPr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B26">
        <w:rPr>
          <w:rFonts w:ascii="Times New Roman" w:hAnsi="Times New Roman" w:cs="Times New Roman"/>
          <w:b/>
          <w:bCs/>
          <w:iCs/>
          <w:color w:val="000000" w:themeColor="text1"/>
          <w:spacing w:val="6"/>
          <w:sz w:val="28"/>
          <w:szCs w:val="28"/>
        </w:rPr>
        <w:t>Организация жизнедеятельности в холодный и теплый период: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4023"/>
      </w:tblGrid>
      <w:tr w:rsidR="003E753F">
        <w:trPr>
          <w:trHeight w:val="296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Холодный период</w:t>
            </w:r>
          </w:p>
        </w:tc>
      </w:tr>
      <w:tr w:rsidR="003E753F">
        <w:tc>
          <w:tcPr>
            <w:tcW w:w="6325" w:type="dxa"/>
          </w:tcPr>
          <w:p w:rsidR="003E753F" w:rsidRDefault="00B62C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7.30 - 8.</w:t>
            </w:r>
            <w:r w:rsidR="00367B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E753F"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4023" w:type="dxa"/>
          </w:tcPr>
          <w:p w:rsidR="003E753F" w:rsidRDefault="0036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  <w:r w:rsidR="00B62C3A">
              <w:rPr>
                <w:rFonts w:ascii="Times New Roman" w:hAnsi="Times New Roman" w:cs="Times New Roman"/>
                <w:sz w:val="28"/>
                <w:szCs w:val="28"/>
              </w:rPr>
              <w:t xml:space="preserve"> - 8.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E753F"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гигиенические  процедуры, завтрак</w:t>
            </w:r>
          </w:p>
        </w:tc>
        <w:tc>
          <w:tcPr>
            <w:tcW w:w="4023" w:type="dxa"/>
          </w:tcPr>
          <w:p w:rsidR="003E753F" w:rsidRDefault="0036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  <w:r w:rsidR="00B62C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</w:tr>
      <w:tr w:rsidR="003E753F">
        <w:trPr>
          <w:trHeight w:val="221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 деятельность, подготовка к занимательной деятельности</w:t>
            </w:r>
          </w:p>
        </w:tc>
        <w:tc>
          <w:tcPr>
            <w:tcW w:w="4023" w:type="dxa"/>
          </w:tcPr>
          <w:p w:rsidR="003E753F" w:rsidRDefault="0036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  <w:r w:rsidR="00B62C3A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753F">
        <w:trPr>
          <w:trHeight w:val="385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</w:tr>
      <w:tr w:rsidR="003E753F">
        <w:trPr>
          <w:trHeight w:val="237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9.25-9.35</w:t>
            </w:r>
          </w:p>
        </w:tc>
      </w:tr>
      <w:tr w:rsidR="003E753F"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со специалистами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</w:tr>
      <w:tr w:rsidR="003E753F"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4023" w:type="dxa"/>
          </w:tcPr>
          <w:p w:rsidR="003E753F" w:rsidRDefault="0036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B62C3A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E753F">
        <w:trPr>
          <w:trHeight w:val="311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</w:t>
            </w:r>
            <w:r w:rsidR="00367B4E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</w:tr>
      <w:tr w:rsidR="003E753F">
        <w:trPr>
          <w:trHeight w:val="284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Возращение с прогулки, самостоятельная деятельность, гигиенические процедуры, подготовка к обеду, обед.</w:t>
            </w:r>
          </w:p>
        </w:tc>
        <w:tc>
          <w:tcPr>
            <w:tcW w:w="4023" w:type="dxa"/>
          </w:tcPr>
          <w:p w:rsidR="003E753F" w:rsidRDefault="0036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  <w:r w:rsidR="00B62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- 12.25</w:t>
            </w:r>
          </w:p>
          <w:p w:rsidR="00367B4E" w:rsidRDefault="0036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12.25- 13.00</w:t>
            </w:r>
          </w:p>
        </w:tc>
      </w:tr>
      <w:tr w:rsidR="003E753F">
        <w:trPr>
          <w:trHeight w:val="315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4023" w:type="dxa"/>
          </w:tcPr>
          <w:p w:rsidR="003E753F" w:rsidRDefault="0036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B62C3A">
              <w:rPr>
                <w:rFonts w:ascii="Times New Roman" w:hAnsi="Times New Roman" w:cs="Times New Roman"/>
                <w:sz w:val="28"/>
                <w:szCs w:val="28"/>
              </w:rPr>
              <w:t xml:space="preserve"> - 15.00</w:t>
            </w:r>
          </w:p>
        </w:tc>
      </w:tr>
      <w:tr w:rsidR="003E753F">
        <w:trPr>
          <w:trHeight w:val="645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color w:val="00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гимнастика после сна, закаливающие процедуры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3E753F">
        <w:trPr>
          <w:trHeight w:val="287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Полдник, воспитание культуры еды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15.25- 15.40</w:t>
            </w:r>
          </w:p>
        </w:tc>
      </w:tr>
      <w:tr w:rsidR="003E753F">
        <w:trPr>
          <w:trHeight w:val="287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</w:t>
            </w:r>
            <w:r w:rsidR="00367B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41B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753F">
        <w:trPr>
          <w:trHeight w:val="287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работа, беседы с детьми по патриотическому воспитанию, ОБЖ, социальному развитию.</w:t>
            </w:r>
          </w:p>
        </w:tc>
        <w:tc>
          <w:tcPr>
            <w:tcW w:w="4023" w:type="dxa"/>
          </w:tcPr>
          <w:p w:rsidR="003E753F" w:rsidRDefault="00341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="00B62C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</w:tr>
      <w:tr w:rsidR="003E753F">
        <w:trPr>
          <w:trHeight w:val="287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023" w:type="dxa"/>
          </w:tcPr>
          <w:p w:rsidR="003E753F" w:rsidRDefault="00341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</w:t>
            </w:r>
            <w:r w:rsidR="00B62C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53F">
        <w:trPr>
          <w:trHeight w:val="287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023" w:type="dxa"/>
          </w:tcPr>
          <w:p w:rsidR="003E753F" w:rsidRDefault="00341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  <w:r w:rsidR="00B62C3A">
              <w:rPr>
                <w:rFonts w:ascii="Times New Roman" w:hAnsi="Times New Roman" w:cs="Times New Roman"/>
                <w:sz w:val="28"/>
                <w:szCs w:val="28"/>
              </w:rPr>
              <w:t>-18.30</w:t>
            </w:r>
          </w:p>
        </w:tc>
      </w:tr>
      <w:tr w:rsidR="003E753F">
        <w:trPr>
          <w:trHeight w:val="287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взаимодействие с родителями, уход домой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</w:tr>
    </w:tbl>
    <w:p w:rsidR="003E753F" w:rsidRDefault="003E753F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7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7"/>
        <w:gridCol w:w="3947"/>
      </w:tblGrid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моменты.</w:t>
            </w:r>
          </w:p>
        </w:tc>
        <w:tc>
          <w:tcPr>
            <w:tcW w:w="3947" w:type="dxa"/>
          </w:tcPr>
          <w:p w:rsidR="003E753F" w:rsidRPr="00FB5F2F" w:rsidRDefault="00B62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5F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Теплый период.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детей, осмотр, игры, беседы. На участке.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7.30 - 7.30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8.30 - 8.40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гигиенические процедуры, завтрак.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9.00</w:t>
            </w:r>
          </w:p>
        </w:tc>
      </w:tr>
      <w:tr w:rsidR="003E753F">
        <w:trPr>
          <w:trHeight w:val="585"/>
        </w:trPr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 деятельность, подготовка к занимательной деятельности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Прогулка, образовательная деятельность по областям: «Физическое развитие», «Художественно-эстетическое развитие», наблюдения,  труд, воздушные и  солнечные процедуры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9.30 - 12.20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10.10 - 10.20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Возращение с прогулки, самостоятельная деятельность, гигиенические процедуры. 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12.20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Обед 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сон. 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12.50 - 15.00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Подъем, воздушные и водные процедуры,  гимнастика 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15.00 - 15.30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15.30 - 15.40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17.10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17.20</w:t>
            </w:r>
          </w:p>
        </w:tc>
      </w:tr>
      <w:tr w:rsidR="003E753F">
        <w:trPr>
          <w:trHeight w:val="849"/>
        </w:trPr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Нерегламентированная совместная образовательная деятельность  на участке, игры, уход детей домой.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17.20 - 19.30</w:t>
            </w:r>
          </w:p>
        </w:tc>
      </w:tr>
    </w:tbl>
    <w:p w:rsidR="003E753F" w:rsidRDefault="003E75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53F" w:rsidRDefault="00B62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Расписание организованной образовательной деятельности.</w:t>
      </w:r>
    </w:p>
    <w:tbl>
      <w:tblPr>
        <w:tblStyle w:val="af8"/>
        <w:tblW w:w="0" w:type="auto"/>
        <w:tblLayout w:type="fixed"/>
        <w:tblLook w:val="04A0"/>
      </w:tblPr>
      <w:tblGrid>
        <w:gridCol w:w="675"/>
        <w:gridCol w:w="2127"/>
        <w:gridCol w:w="1984"/>
        <w:gridCol w:w="1985"/>
        <w:gridCol w:w="2126"/>
        <w:gridCol w:w="1524"/>
      </w:tblGrid>
      <w:tr w:rsidR="004F074A" w:rsidTr="004F074A">
        <w:tc>
          <w:tcPr>
            <w:tcW w:w="675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52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</w:tr>
      <w:tr w:rsidR="004F074A" w:rsidTr="004F074A">
        <w:tc>
          <w:tcPr>
            <w:tcW w:w="675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9.00-9.25</w:t>
            </w:r>
          </w:p>
        </w:tc>
        <w:tc>
          <w:tcPr>
            <w:tcW w:w="2127" w:type="dxa"/>
          </w:tcPr>
          <w:p w:rsidR="000872A0" w:rsidRDefault="000872A0" w:rsidP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:rsidR="003E753F" w:rsidRDefault="000872A0" w:rsidP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ФЭМП </w:t>
            </w:r>
          </w:p>
        </w:tc>
        <w:tc>
          <w:tcPr>
            <w:tcW w:w="1984" w:type="dxa"/>
          </w:tcPr>
          <w:p w:rsidR="003E753F" w:rsidRDefault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Познание </w:t>
            </w:r>
          </w:p>
          <w:p w:rsidR="000872A0" w:rsidRDefault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ФЦКМ</w:t>
            </w:r>
          </w:p>
        </w:tc>
        <w:tc>
          <w:tcPr>
            <w:tcW w:w="1985" w:type="dxa"/>
          </w:tcPr>
          <w:p w:rsidR="003E753F" w:rsidRDefault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</w:t>
            </w:r>
          </w:p>
          <w:p w:rsidR="000872A0" w:rsidRDefault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грамоте</w:t>
            </w:r>
          </w:p>
        </w:tc>
        <w:tc>
          <w:tcPr>
            <w:tcW w:w="2126" w:type="dxa"/>
          </w:tcPr>
          <w:p w:rsidR="003E753F" w:rsidRDefault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</w:p>
          <w:p w:rsidR="000872A0" w:rsidRDefault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речи</w:t>
            </w:r>
          </w:p>
        </w:tc>
        <w:tc>
          <w:tcPr>
            <w:tcW w:w="1524" w:type="dxa"/>
          </w:tcPr>
          <w:p w:rsidR="003E753F" w:rsidRDefault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  <w:p w:rsidR="000872A0" w:rsidRDefault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</w:t>
            </w:r>
          </w:p>
          <w:p w:rsidR="000872A0" w:rsidRDefault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F074A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F074A" w:rsidTr="004F074A">
        <w:tc>
          <w:tcPr>
            <w:tcW w:w="675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9.35-10.00</w:t>
            </w:r>
          </w:p>
        </w:tc>
        <w:tc>
          <w:tcPr>
            <w:tcW w:w="2127" w:type="dxa"/>
          </w:tcPr>
          <w:p w:rsidR="003E753F" w:rsidRDefault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3E753F" w:rsidRDefault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  <w:p w:rsidR="000872A0" w:rsidRDefault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(чтение художественной</w:t>
            </w:r>
            <w:proofErr w:type="gramEnd"/>
          </w:p>
          <w:p w:rsidR="000872A0" w:rsidRDefault="004F0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0872A0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итературы)</w:t>
            </w:r>
          </w:p>
        </w:tc>
        <w:tc>
          <w:tcPr>
            <w:tcW w:w="2126" w:type="dxa"/>
          </w:tcPr>
          <w:p w:rsidR="003E753F" w:rsidRDefault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524" w:type="dxa"/>
          </w:tcPr>
          <w:p w:rsidR="003E753F" w:rsidRDefault="000872A0" w:rsidP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</w:tr>
      <w:tr w:rsidR="004F074A" w:rsidTr="004F074A">
        <w:tc>
          <w:tcPr>
            <w:tcW w:w="675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10.20-10.45</w:t>
            </w:r>
          </w:p>
        </w:tc>
        <w:tc>
          <w:tcPr>
            <w:tcW w:w="2127" w:type="dxa"/>
          </w:tcPr>
          <w:p w:rsidR="003E753F" w:rsidRDefault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  <w:p w:rsidR="000872A0" w:rsidRDefault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(чтение художественной литературы)</w:t>
            </w:r>
          </w:p>
          <w:p w:rsidR="000872A0" w:rsidRDefault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53F" w:rsidRDefault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  <w:p w:rsidR="000872A0" w:rsidRDefault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</w:t>
            </w:r>
          </w:p>
          <w:p w:rsidR="000872A0" w:rsidRDefault="00087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(лепка)</w:t>
            </w:r>
          </w:p>
        </w:tc>
        <w:tc>
          <w:tcPr>
            <w:tcW w:w="1985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3E753F" w:rsidRDefault="004F0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62C3A">
              <w:rPr>
                <w:rFonts w:ascii="Times New Roman" w:hAnsi="Times New Roman" w:cs="Times New Roman"/>
                <w:bCs/>
                <w:sz w:val="24"/>
                <w:szCs w:val="24"/>
              </w:rPr>
              <w:t>ппликация</w:t>
            </w:r>
          </w:p>
        </w:tc>
        <w:tc>
          <w:tcPr>
            <w:tcW w:w="2126" w:type="dxa"/>
          </w:tcPr>
          <w:p w:rsidR="003E753F" w:rsidRDefault="004F0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1524" w:type="dxa"/>
          </w:tcPr>
          <w:p w:rsidR="003E753F" w:rsidRDefault="004F0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Познание </w:t>
            </w:r>
          </w:p>
          <w:p w:rsidR="004F074A" w:rsidRDefault="004F0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ФЭЭП</w:t>
            </w:r>
          </w:p>
        </w:tc>
      </w:tr>
    </w:tbl>
    <w:p w:rsidR="003E753F" w:rsidRDefault="003E753F">
      <w:pPr>
        <w:pStyle w:val="af3"/>
        <w:tabs>
          <w:tab w:val="left" w:pos="-5245"/>
        </w:tabs>
        <w:spacing w:after="0"/>
        <w:jc w:val="both"/>
        <w:rPr>
          <w:sz w:val="28"/>
          <w:szCs w:val="28"/>
        </w:rPr>
      </w:pPr>
    </w:p>
    <w:p w:rsidR="003E753F" w:rsidRDefault="00B62C3A">
      <w:pPr>
        <w:pStyle w:val="af3"/>
        <w:tabs>
          <w:tab w:val="left" w:pos="-5245"/>
        </w:tabs>
        <w:spacing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Время занятий и их количество в день регламентируется «Примерной Программой» и санитарными правилами и нормами Российской Федерации (2-3 занятия в день – непосредственная образовательная деятельность + 1 занятие по физическому развитию на прогулке (всего 13 занятий с перерывом между занятиями 10 минут, длительность занятий - 25 минут).</w:t>
      </w:r>
      <w:proofErr w:type="gramEnd"/>
    </w:p>
    <w:p w:rsidR="003E753F" w:rsidRDefault="00B62C3A">
      <w:pPr>
        <w:pStyle w:val="af3"/>
        <w:tabs>
          <w:tab w:val="left" w:pos="-5245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элементом каждого занятия является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позволяет отдохнуть, снять мышечное и умственное напряжение.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занятий позволяет педагогу уделить каждому воспитаннику максимум внимания, помочь при затруднении, побеседовать, выслушать ответ.</w:t>
      </w:r>
    </w:p>
    <w:p w:rsidR="003E753F" w:rsidRDefault="00B62C3A">
      <w:pPr>
        <w:pStyle w:val="af3"/>
        <w:tabs>
          <w:tab w:val="left" w:pos="-5245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:rsidR="003E753F" w:rsidRDefault="00B62C3A">
      <w:pPr>
        <w:pStyle w:val="af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мая и трех летних месяцев.</w:t>
      </w:r>
    </w:p>
    <w:p w:rsidR="003E753F" w:rsidRDefault="003E7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53F" w:rsidRDefault="00B62C3A" w:rsidP="00B62C3A">
      <w:pPr>
        <w:pStyle w:val="c17c1c16c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 Приоритетное направление деятельности группы.</w:t>
      </w:r>
    </w:p>
    <w:p w:rsidR="003E753F" w:rsidRPr="00B62C3A" w:rsidRDefault="00B62C3A" w:rsidP="00B62C3A">
      <w:pPr>
        <w:pStyle w:val="c17c1c16c4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приоритетное направление группы по реализации Программы - создание условий для познавательного, речевого, социально - личностного, художественно – эстетического, физкультурно – оздоровительного развития ребенка. В группе целостность образовательного процесса обеспечивается путем применения комплексных и парциальных образовательных программ нового поколения: комплексная программа «От рождения до школы» авторы: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Н.Е., Комарова Т.С., Васильева М.А. 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 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творческой деятельности. Особая роль уделяется игровой деятельности как ведущей в дошкольном детстве. В программе комплексно представлены все основные содержательные линии воспитания и образования ребенка от рождения до школы. Программа в полном объеме реализуется в группе.</w:t>
      </w:r>
    </w:p>
    <w:p w:rsidR="003E753F" w:rsidRDefault="00B62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 Планируемые результаты освоения программного материала.</w:t>
      </w:r>
    </w:p>
    <w:p w:rsidR="003E753F" w:rsidRDefault="003E7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3F" w:rsidRDefault="00B62C3A" w:rsidP="00B62C3A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Целевые ориентиры на этапе завершения дошкольного образования</w:t>
      </w:r>
    </w:p>
    <w:p w:rsidR="003E753F" w:rsidRDefault="00B62C3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ребенок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3E753F" w:rsidRDefault="00B62C3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ребенок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</w:t>
      </w:r>
      <w:r>
        <w:rPr>
          <w:color w:val="auto"/>
          <w:sz w:val="28"/>
          <w:szCs w:val="28"/>
        </w:rPr>
        <w:lastRenderedPageBreak/>
        <w:t xml:space="preserve">адекватно проявляет свои чувства, в том числе чувство веры в себя, старается разрешать конфликты; </w:t>
      </w:r>
    </w:p>
    <w:p w:rsidR="003E753F" w:rsidRDefault="00B62C3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ребенок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3E753F" w:rsidRDefault="00B62C3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ребенок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3E753F" w:rsidRDefault="00B62C3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у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3E753F" w:rsidRDefault="00B62C3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ребенок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 </w:t>
      </w:r>
    </w:p>
    <w:p w:rsidR="003E753F" w:rsidRDefault="00B62C3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ребенок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3E753F" w:rsidRDefault="00B62C3A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3E753F" w:rsidRDefault="00B62C3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2 СОДЕРЖАТЕЛЬНЫЙ РАЗДЕЛ</w:t>
      </w:r>
    </w:p>
    <w:p w:rsidR="003E753F" w:rsidRDefault="00B62C3A">
      <w:pPr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>2.1 Комплексно тематическое планирование для старшей группы № 1</w:t>
      </w:r>
    </w:p>
    <w:tbl>
      <w:tblPr>
        <w:tblW w:w="10815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528"/>
        <w:gridCol w:w="1935"/>
        <w:gridCol w:w="5877"/>
        <w:gridCol w:w="1743"/>
      </w:tblGrid>
      <w:tr w:rsidR="003E753F" w:rsidTr="00B62C3A">
        <w:trPr>
          <w:cantSplit/>
          <w:trHeight w:val="100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53F" w:rsidRDefault="00B62C3A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Цель, задачи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мероприятие</w:t>
            </w:r>
          </w:p>
        </w:tc>
      </w:tr>
      <w:tr w:rsidR="003E753F" w:rsidTr="00B62C3A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753F" w:rsidRDefault="00B62C3A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ind w:right="-32"/>
              <w:jc w:val="both"/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</w:t>
            </w: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ызвать у детей радость от возвращения в детский сад, встречи со сверстниками.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Задачи: Способствовать формированию</w:t>
            </w: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положительных эмоций по отношению к детскому саду, воспитателю, детям. Формировать дружеские, доброжелательные отношения между детьми. Формировать представления о правилах поведения в детском саду, взаимоотношениях со сверстниками.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Любимый город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Цель: продолжать формировать интерес детей к родному городу.  Познакомить с историей города Якутск, с гербом.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t>Задачи: Воспитывать любовь к родному городу, расширять знания о городе.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дидактической игры – </w:t>
            </w:r>
            <w:proofErr w:type="spellStart"/>
            <w:r>
              <w:rPr>
                <w:color w:val="000000"/>
              </w:rPr>
              <w:t>пазлы</w:t>
            </w:r>
            <w:proofErr w:type="spellEnd"/>
            <w:r>
              <w:rPr>
                <w:color w:val="000000"/>
              </w:rPr>
              <w:t xml:space="preserve"> « Мой – город»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Цель:Закрепление и расширение знаний детей о правилах поведения (в случае пожара звонить 01, вызов милиции - 02, «Скорой помощи» - 03).</w:t>
            </w:r>
          </w:p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Задачи: Расширение представлений о способах безопасного взаимодействия с растениями и животными и взаимосвязях природного мира (одно и то же растение может быть ядовитым и полезным).Закрепление правил поведения на улице и в общественном транспорте (знакомство с метро и правилами поведения в нём).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jc w:val="both"/>
              <w:rPr>
                <w:rStyle w:val="c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</w:rPr>
              <w:t>Просмотр презентации «Безопасность на улице и дома»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rPr>
                <w:color w:val="000000"/>
              </w:rPr>
              <w:t>Золотая осень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Цель: учить детей различать и характеризовать приметы золотой осени, уточнить знания детей о последовательности осенних изменений в природе.</w:t>
            </w:r>
          </w:p>
          <w:p w:rsidR="003E753F" w:rsidRDefault="003E753F">
            <w:pPr>
              <w:pStyle w:val="af7"/>
              <w:spacing w:before="0" w:beforeAutospacing="0" w:after="0" w:afterAutospacing="0" w:line="20" w:lineRule="atLeast"/>
            </w:pP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c11"/>
                <w:color w:val="000000"/>
                <w:shd w:val="clear" w:color="auto" w:fill="FFFFFF"/>
              </w:rPr>
            </w:pPr>
            <w:r>
              <w:t>Задачи: расширять представления о явлениях живой и неживой природы, воспитывать эстетическое отношение к природному миру,  развивать интерес к изменениям в природе родного края.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c30"/>
              </w:rPr>
            </w:pPr>
            <w:r>
              <w:rPr>
                <w:color w:val="000000"/>
              </w:rPr>
              <w:t>Папки-передвижки, выставка плакатов, рисунки, поделки.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Кладовая природы.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обобщающие понятия «овощи и фрукты», названия различных овощей и фруктов, их полезные свойства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Познакомить детей с заготовкой овощей и фруктов: консервирование, соление, маринование, приготовление варения, компотов и соков.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Формировать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приспособленности растений к изменениям в природе.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Закреплять знания об организации сельскохозяйственного труда и его значении.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уважение к труду сельских жителей.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 xml:space="preserve">Выставка рисунков и поделок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</w:tc>
      </w:tr>
      <w:tr w:rsidR="003E753F" w:rsidTr="00B62C3A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53F" w:rsidRDefault="00B62C3A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Наши младшие друзья - животные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c14"/>
                <w:color w:val="000000"/>
                <w:shd w:val="clear" w:color="auto" w:fill="FFFFFF"/>
              </w:rPr>
            </w:pPr>
            <w:r>
              <w:t xml:space="preserve">Цель: </w:t>
            </w:r>
            <w:proofErr w:type="gramStart"/>
            <w:r>
              <w:rPr>
                <w:rStyle w:val="c3"/>
                <w:color w:val="000000"/>
                <w:shd w:val="clear" w:color="auto" w:fill="FFFFFF"/>
              </w:rPr>
              <w:t>Дать детям представление о том, что в лесу живут разные животные и что зима – для всех трудное время года, что звери по разному приспособлены к жизни в это время</w:t>
            </w:r>
            <w:r>
              <w:rPr>
                <w:rStyle w:val="c14"/>
                <w:color w:val="000000"/>
                <w:shd w:val="clear" w:color="auto" w:fill="FFFFFF"/>
              </w:rPr>
              <w:t xml:space="preserve">. </w:t>
            </w:r>
            <w:proofErr w:type="gramEnd"/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Задачи:</w:t>
            </w:r>
            <w:r>
              <w:rPr>
                <w:rStyle w:val="c14"/>
                <w:color w:val="000000"/>
                <w:shd w:val="clear" w:color="auto" w:fill="FFFFFF"/>
              </w:rPr>
              <w:t xml:space="preserve"> Формирование представления о диких животных, птицах их внешнем виде и образе </w:t>
            </w:r>
            <w:r>
              <w:rPr>
                <w:rStyle w:val="c14"/>
                <w:color w:val="000000"/>
                <w:shd w:val="clear" w:color="auto" w:fill="FFFFFF"/>
              </w:rPr>
              <w:lastRenderedPageBreak/>
              <w:t>жизни.</w:t>
            </w:r>
            <w:r>
              <w:rPr>
                <w:rStyle w:val="c42"/>
                <w:color w:val="000000"/>
                <w:shd w:val="clear" w:color="auto" w:fill="FFFFFF"/>
              </w:rPr>
              <w:t> </w:t>
            </w:r>
            <w:r>
              <w:rPr>
                <w:rStyle w:val="c3"/>
                <w:color w:val="000000"/>
                <w:shd w:val="clear" w:color="auto" w:fill="FFFFFF"/>
              </w:rPr>
              <w:t>Показать зависимость неживой и живой природы.</w:t>
            </w:r>
            <w:r>
              <w:rPr>
                <w:rStyle w:val="c11"/>
                <w:color w:val="000000"/>
                <w:shd w:val="clear" w:color="auto" w:fill="FFFFFF"/>
              </w:rPr>
              <w:t> </w:t>
            </w:r>
            <w:r>
              <w:rPr>
                <w:rStyle w:val="c3"/>
                <w:color w:val="000000"/>
                <w:shd w:val="clear" w:color="auto" w:fill="FFFFFF"/>
              </w:rPr>
              <w:t>Развивать связную речь через составление описательного рассказа о животных.  Воспитывать желание оказывать помощь животным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3E753F" w:rsidRDefault="00B62C3A">
            <w:pPr>
              <w:spacing w:after="0" w:line="20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диких животных, о среде их обитании.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Всемирный день животных. НОД ФЦКМ на тему «Берегите </w:t>
            </w:r>
            <w:r>
              <w:rPr>
                <w:color w:val="000000"/>
              </w:rPr>
              <w:lastRenderedPageBreak/>
              <w:t>животных»</w:t>
            </w:r>
          </w:p>
        </w:tc>
      </w:tr>
      <w:tr w:rsidR="003E753F" w:rsidTr="00B62C3A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Царство леса (растительность)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Цель: Формировать у детей представление о том, что лес – это сообщество растений и животных, проживающих вместе на одной территории (жизнь всех лесных обитателей зависит друг от друга); о том</w:t>
            </w:r>
            <w:proofErr w:type="gramStart"/>
            <w:r>
              <w:t xml:space="preserve"> ,</w:t>
            </w:r>
            <w:proofErr w:type="gramEnd"/>
            <w:r>
              <w:t xml:space="preserve"> что человек и природа не могут существовать друг без друга, человек обязан заботится о природе; развитие познавательных и творческих способностей детей, навыков взаимодействия и сотрудничества.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соответствующей предметно-развивающей среды (игр, дидактического материала, альбомов с иллюстрациями и загадками, презентаций по теме); Формировать у детей представление о лесе, правилах поведения в лесу; Развивать познавательные и творческие способности детей; Развивать интерес и любовь к природе, бережное отношение к ней; Развивать у детей воображение, речь, фантазию, мышление умение анализировать, сравнивать и обобщать;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Вовлечь в учебно-воспитательный процесс родителей.</w:t>
            </w:r>
          </w:p>
          <w:p w:rsidR="003E753F" w:rsidRDefault="003E753F">
            <w:pPr>
              <w:pStyle w:val="af7"/>
              <w:spacing w:before="0" w:beforeAutospacing="0" w:after="0" w:afterAutospacing="0" w:line="20" w:lineRule="atLeast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Экологический проект «Знатоки леса»</w:t>
            </w:r>
          </w:p>
          <w:p w:rsidR="003E753F" w:rsidRDefault="003E753F">
            <w:pPr>
              <w:pStyle w:val="af7"/>
              <w:spacing w:before="0" w:beforeAutospacing="0" w:after="0" w:afterAutospacing="0" w:line="20" w:lineRule="atLeast"/>
            </w:pPr>
          </w:p>
        </w:tc>
      </w:tr>
      <w:tr w:rsidR="003E753F" w:rsidTr="00B62C3A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Земля - наш общий дом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72" w:beforeAutospacing="0" w:after="72" w:afterAutospacing="0"/>
              <w:jc w:val="both"/>
            </w:pPr>
            <w:r>
              <w:t xml:space="preserve">Цель: Сформировать у детей понятие, что наша планета – огромный шар, покрытый морями, океанами и материками, окруженный слоем воздуха. </w:t>
            </w:r>
          </w:p>
          <w:p w:rsidR="003E753F" w:rsidRDefault="00B62C3A">
            <w:pPr>
              <w:pStyle w:val="af7"/>
              <w:spacing w:before="72" w:beforeAutospacing="0" w:after="72" w:afterAutospacing="0"/>
              <w:jc w:val="both"/>
              <w:rPr>
                <w:shd w:val="clear" w:color="FFFFFF" w:fill="D9D9D9"/>
              </w:rPr>
            </w:pPr>
            <w:r>
              <w:t xml:space="preserve">Задачи: Расширить знания детей об экосистемах, природно-климатических зонах, живой и неживой природе, явлениях природы, разнообразии видов растений и животных разных природных зон, приспособленности растений и животных к изменениям в природе (листопад, </w:t>
            </w:r>
            <w:proofErr w:type="spellStart"/>
            <w:r>
              <w:t>сокодвижение</w:t>
            </w:r>
            <w:proofErr w:type="spellEnd"/>
            <w:r>
              <w:t>, зимняя спячка и т.д.).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212529"/>
              </w:rPr>
              <w:t xml:space="preserve"> Экологический конкурс поделок на тему «День Земли»</w:t>
            </w:r>
          </w:p>
        </w:tc>
      </w:tr>
      <w:tr w:rsidR="003E753F" w:rsidTr="00B62C3A">
        <w:trPr>
          <w:trHeight w:val="1489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Наша Родина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ind w:right="-3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в воображении детей образ Родины, представление о России как о родной стране, 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t xml:space="preserve">Задачи: воспитывать патриотические чувства. Расширять представления о Москве — главном городе, столице России. Воспитывать уважение </w:t>
            </w:r>
            <w:r>
              <w:rPr>
                <w:iCs/>
              </w:rPr>
              <w:t>к</w:t>
            </w:r>
            <w:r>
              <w:t xml:space="preserve"> людям разных национальностей и их обычаям.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Выставка рисунков «Мы друзья»</w:t>
            </w:r>
          </w:p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"Моя Родина - Россия</w:t>
            </w:r>
          </w:p>
        </w:tc>
      </w:tr>
      <w:tr w:rsidR="003E753F" w:rsidTr="00B62C3A">
        <w:trPr>
          <w:trHeight w:val="706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53F" w:rsidRDefault="00B62C3A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Я, ты, он, она - вместе верные друзья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 w:line="12" w:lineRule="atLeast"/>
              <w:jc w:val="both"/>
              <w:rPr>
                <w:rStyle w:val="c14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Цель: создание условий для формирования нравственных основ во взаимоотношениях, чувства уважения, желания помогать тем, кто в этом нуждается, заботится о них, развитие навыков этического поведения, развитие познавательного интереса к этическим правилам и нормам; закреплять знания детей о речевом этикете в определённых бытовых ситуациях.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Стенгазета «Мы дружные ребята, ребята – дошколята» </w:t>
            </w:r>
          </w:p>
        </w:tc>
      </w:tr>
      <w:tr w:rsidR="003E753F" w:rsidTr="00B62C3A">
        <w:trPr>
          <w:trHeight w:val="706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pStyle w:val="af7"/>
              <w:numPr>
                <w:ilvl w:val="0"/>
                <w:numId w:val="2"/>
              </w:numPr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Вежливость, толерантность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Цели: сформировать у детей представления о нравственных нормах отношений с окружающими.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c14"/>
                <w:color w:val="000000"/>
              </w:rPr>
            </w:pPr>
            <w:proofErr w:type="gramStart"/>
            <w:r>
              <w:rPr>
                <w:rFonts w:eastAsiaTheme="minorEastAsia"/>
                <w:color w:val="000000"/>
                <w:shd w:val="clear" w:color="auto" w:fill="FFFFFF"/>
              </w:rPr>
              <w:t>Задачи: развивать дружеские, доброжелательные отношения в коллективе, коммуникативные навыки;  закреплять вежливые слова, воспитывать культуру общения, чуткость, отзывчивость, сопереживание.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Ситуативная беседа с детьми «Кто и зачем придумал вежливые слова»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Игра с мячом «Кто больше знает вежливых слов»</w:t>
            </w:r>
          </w:p>
        </w:tc>
      </w:tr>
      <w:tr w:rsidR="003E753F" w:rsidTr="00B62C3A">
        <w:trPr>
          <w:trHeight w:val="706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pStyle w:val="af7"/>
              <w:numPr>
                <w:ilvl w:val="0"/>
                <w:numId w:val="2"/>
              </w:numPr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Наука </w:t>
            </w:r>
            <w:r>
              <w:rPr>
                <w:color w:val="000000"/>
                <w:lang w:val="en-US"/>
              </w:rPr>
              <w:t>LIVE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/>
              <w:rPr>
                <w:rFonts w:eastAsia="Tahoma"/>
                <w:color w:val="111111"/>
              </w:rPr>
            </w:pPr>
            <w:r>
              <w:rPr>
                <w:rFonts w:eastAsia="Tahoma"/>
                <w:color w:val="111111"/>
                <w:shd w:val="clear" w:color="auto" w:fill="FFFFFF"/>
              </w:rPr>
              <w:t>Цель: способствовать развитию у детей познавательной активности, любознательности, стремления к самостоятельному познанию и размышлению, создание благоприятных условий для развития познавательного интереса к научной, учебно-исследовательской деятельности, внедрение эффективных форм и методов.</w:t>
            </w:r>
          </w:p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/>
              <w:rPr>
                <w:rFonts w:eastAsia="Tahoma"/>
                <w:color w:val="111111"/>
              </w:rPr>
            </w:pPr>
            <w:r>
              <w:rPr>
                <w:rStyle w:val="a6"/>
                <w:rFonts w:eastAsia="Tahoma"/>
                <w:b w:val="0"/>
                <w:bCs w:val="0"/>
                <w:color w:val="111111"/>
                <w:shd w:val="clear" w:color="auto" w:fill="FFFFFF"/>
              </w:rPr>
              <w:t xml:space="preserve">Задачи: </w:t>
            </w:r>
            <w:r>
              <w:rPr>
                <w:rFonts w:eastAsia="Tahoma"/>
                <w:color w:val="111111"/>
                <w:shd w:val="clear" w:color="auto" w:fill="FFFFFF"/>
              </w:rPr>
              <w:t>формировать у дошкольников представления о науке, ученых, опытах и экспериментах; развивать интерес у дошкольников к экспериментально-исследовательской деятельности; расширять кругозор дошкольников; развивать познавательно-исследовательские способности и познавательную активность воспитанников; формировать умение самостоятельно анализировать и систематизировать полученные знания; развивать творческое и логическое мышление, воображение.</w:t>
            </w:r>
          </w:p>
          <w:p w:rsidR="003E753F" w:rsidRDefault="003E753F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Создание</w:t>
            </w:r>
            <w:proofErr w:type="spellStart"/>
            <w:r>
              <w:rPr>
                <w:color w:val="000000"/>
                <w:lang w:val="en-US"/>
              </w:rPr>
              <w:t>коллажа</w:t>
            </w:r>
            <w:proofErr w:type="spellEnd"/>
            <w:r>
              <w:rPr>
                <w:color w:val="000000"/>
                <w:lang w:val="en-US"/>
              </w:rPr>
              <w:t xml:space="preserve"> «</w:t>
            </w:r>
            <w:proofErr w:type="spellStart"/>
            <w:proofErr w:type="gramStart"/>
            <w:r>
              <w:rPr>
                <w:color w:val="000000"/>
                <w:lang w:val="en-US"/>
              </w:rPr>
              <w:t>Мы-исследователи</w:t>
            </w:r>
            <w:proofErr w:type="spellEnd"/>
            <w:proofErr w:type="gramEnd"/>
            <w:r>
              <w:rPr>
                <w:color w:val="000000"/>
                <w:lang w:val="en-US"/>
              </w:rPr>
              <w:t>»</w:t>
            </w:r>
          </w:p>
        </w:tc>
      </w:tr>
      <w:tr w:rsidR="003E753F" w:rsidTr="00B62C3A">
        <w:trPr>
          <w:trHeight w:val="706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pStyle w:val="af7"/>
              <w:numPr>
                <w:ilvl w:val="0"/>
                <w:numId w:val="2"/>
              </w:numPr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3F" w:rsidRDefault="00B62C3A">
            <w:pPr>
              <w:spacing w:after="0" w:line="20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Увлекательный мир театра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proofErr w:type="gramStart"/>
            <w:r>
              <w:rPr>
                <w:rFonts w:eastAsia="sans-serif"/>
                <w:color w:val="000000"/>
                <w:shd w:val="clear" w:color="auto" w:fill="FFFFFF"/>
              </w:rPr>
              <w:t>Познакомить детей с театральным искусством; побуждать у детей интерес к театру, расширять кругозор; познакомить с историей театра, с понятиями балкон, партер, ложа, рампа; совершенствовать умения художественно - речевой деятельности на основе литературных текстов: пересказывать рассказы, сказки близко к тексту, пересказывать от лица литературного героя; способствовать самовыражению в театрализованной игре в процессе создания целостного образа героя в его изменении и развитии;</w:t>
            </w:r>
            <w:proofErr w:type="gramEnd"/>
            <w:r>
              <w:rPr>
                <w:rFonts w:eastAsia="sans-serif"/>
                <w:color w:val="000000"/>
                <w:shd w:val="clear" w:color="auto" w:fill="FFFFFF"/>
              </w:rPr>
              <w:t xml:space="preserve"> воспитывать положительное отношение детей к театрализованным играм; закрепление правил поведения в театре; формирование представлений о многообразии театров.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 w:line="228" w:lineRule="atLeast"/>
              <w:rPr>
                <w:rFonts w:ascii="sans-serif" w:eastAsia="sans-serif" w:hAnsi="sans-serif" w:cs="sans-serif"/>
                <w:color w:val="000000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Фотовыставка « Мы в театре», </w:t>
            </w:r>
          </w:p>
          <w:p w:rsidR="003E753F" w:rsidRDefault="003E753F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</w:p>
        </w:tc>
      </w:tr>
      <w:tr w:rsidR="003E753F" w:rsidTr="00B62C3A">
        <w:trPr>
          <w:trHeight w:val="706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53F" w:rsidRDefault="00B62C3A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Профессии людей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c14"/>
                <w:color w:val="000000"/>
              </w:rPr>
            </w:pPr>
            <w:r>
              <w:rPr>
                <w:color w:val="000000"/>
              </w:rPr>
              <w:t>Цель:«Расширение представлений о труде взрослых, о значении их труда для общества,</w:t>
            </w:r>
            <w:r>
              <w:rPr>
                <w:rStyle w:val="c14"/>
                <w:color w:val="000000"/>
              </w:rPr>
              <w:t xml:space="preserve"> продолжать знакомить детей с трудом взрослых.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c14"/>
                <w:color w:val="000000"/>
              </w:rPr>
              <w:t>Задачи: воспитывать в детях чувство уважения к разным профессиям людей.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«Какие профессии тебе нравятся и почему»  Сюжетно-ролевая игра «Все работы хороши, все профессии важны».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Зимушка зима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формированию элементарных представлений о явлениях природы зимой. 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ind w:right="-3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содействовать развитию восприятия формы, цвета, величины предметов, свойств и признаков снега, льда.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lastRenderedPageBreak/>
              <w:t xml:space="preserve">Рисование: «Зима», «Узор </w:t>
            </w:r>
            <w:r>
              <w:lastRenderedPageBreak/>
              <w:t>из снежинок»</w:t>
            </w:r>
            <w:r>
              <w:rPr>
                <w:rStyle w:val="apple-converted-space"/>
                <w:color w:val="231F20"/>
                <w:shd w:val="clear" w:color="auto" w:fill="FFFFFF"/>
              </w:rPr>
              <w:t> </w:t>
            </w:r>
          </w:p>
        </w:tc>
      </w:tr>
      <w:tr w:rsidR="003E753F" w:rsidTr="00B62C3A">
        <w:trPr>
          <w:trHeight w:val="488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забавы.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Style w:val="c14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познакомить с разнообразными видами зимних игр и забав; знакомить с жизнью зверей и птиц зимой;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Задачи: формировать умения создавать различные постройки из снега;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знакомить со свойствами снега, льда и воды (тает, замерзает…)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развивать воображение и фантазию;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развивать физические навыки: умение держать равновесие, двигаться в разных направлениях по команде, бегать не сталкиваясь, прыгать на двух ногах в высоту и с продвижением вперед;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учить соблюдать игровые правила, взаимодействовать в игре;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вызвать положительные эмоции от игр и забав.</w:t>
            </w:r>
          </w:p>
          <w:p w:rsidR="003E753F" w:rsidRDefault="003E753F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Постройки и скульптуры из снега.</w:t>
            </w:r>
          </w:p>
          <w:p w:rsidR="003E753F" w:rsidRDefault="00B62C3A">
            <w:pPr>
              <w:spacing w:after="0" w:line="20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Беседа по картинкам «Как играют дети зимой»</w:t>
            </w:r>
          </w:p>
        </w:tc>
      </w:tr>
      <w:tr w:rsidR="003E753F" w:rsidTr="00B62C3A">
        <w:trPr>
          <w:trHeight w:val="488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В</w:t>
            </w:r>
            <w:proofErr w:type="spellStart"/>
            <w:r>
              <w:rPr>
                <w:color w:val="000000"/>
                <w:lang w:val="en-US"/>
              </w:rPr>
              <w:t>гостях</w:t>
            </w:r>
            <w:proofErr w:type="spellEnd"/>
            <w:r>
              <w:rPr>
                <w:color w:val="000000"/>
                <w:lang w:val="en-US"/>
              </w:rPr>
              <w:t xml:space="preserve"> у </w:t>
            </w:r>
            <w:proofErr w:type="spellStart"/>
            <w:r>
              <w:rPr>
                <w:color w:val="000000"/>
                <w:lang w:val="en-US"/>
              </w:rPr>
              <w:t>сказки</w:t>
            </w:r>
            <w:proofErr w:type="spellEnd"/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 xml:space="preserve">Цель: Закрепление и систематизация знаний детей о сказках. 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Задачи:  Образовательные:  Создать необходимые условия для знакомства со сказками.  Развивать познавательные способности ребенка, любознательность, творческое воображение, память, фантазию. Работать над звукопроизношением, развивать звуковую культуру речи детей.  Формировать умение пересказывать сказки.  Развивающее: Развивать групповую сплоченность, самооценку детей.  Развивать способность к целостному восприятию текста, понимать главные характеристики героев, несложные мотивы их поступков.</w:t>
            </w:r>
            <w:proofErr w:type="gramStart"/>
            <w:r>
              <w:t xml:space="preserve"> .</w:t>
            </w:r>
            <w:proofErr w:type="gramEnd"/>
            <w:r>
              <w:t xml:space="preserve"> Воспитательные:  Воспитать любовь к литературным произведениям.  Воспитывать умение отличать сказочные ситуации от реальных событий.  Воспитывать бережное отношение к книгам.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Беседа </w:t>
            </w:r>
            <w:r>
              <w:rPr>
                <w:rFonts w:eastAsiaTheme="minorEastAsia"/>
                <w:iCs/>
                <w:color w:val="000000"/>
                <w:shd w:val="clear" w:color="auto" w:fill="FFFFFF"/>
              </w:rPr>
              <w:t>«Сказка от начала начинается, до конца читается, в середке не перебивается»</w:t>
            </w:r>
          </w:p>
          <w:p w:rsidR="003E753F" w:rsidRDefault="00B62C3A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Беседа «Герои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сказок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– какие они?»</w:t>
            </w:r>
          </w:p>
        </w:tc>
      </w:tr>
      <w:tr w:rsidR="003E753F" w:rsidTr="00B62C3A">
        <w:trPr>
          <w:trHeight w:val="90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На</w:t>
            </w:r>
            <w:proofErr w:type="spellStart"/>
            <w:r>
              <w:rPr>
                <w:color w:val="000000"/>
                <w:lang w:val="en-US"/>
              </w:rPr>
              <w:t>порогеНовыйгод</w:t>
            </w:r>
            <w:proofErr w:type="spellEnd"/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c14"/>
                <w:color w:val="000000"/>
              </w:rPr>
            </w:pPr>
            <w:r>
              <w:rPr>
                <w:color w:val="000000"/>
              </w:rPr>
              <w:t xml:space="preserve">Цель: </w:t>
            </w:r>
            <w:r>
              <w:rPr>
                <w:rStyle w:val="c14"/>
                <w:color w:val="000000"/>
              </w:rPr>
              <w:t>воспитывать чувство удовлетворения от участия в коллективной предпраздничной деятельности.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rPr>
                <w:rStyle w:val="c14"/>
                <w:color w:val="000000"/>
              </w:rPr>
              <w:t>Задачи: вызвать стремление поздравить родных с праздником, преподнести подарки, сделанные своими руками.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Утренник «Новый год»</w:t>
            </w:r>
          </w:p>
        </w:tc>
      </w:tr>
      <w:tr w:rsidR="003E753F" w:rsidTr="00B62C3A">
        <w:tc>
          <w:tcPr>
            <w:tcW w:w="73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53F" w:rsidRDefault="00B62C3A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pStyle w:val="af7"/>
              <w:numPr>
                <w:ilvl w:val="0"/>
                <w:numId w:val="3"/>
              </w:numPr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Новогодние и рождественские праздники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Цель: вызвать эмоционально-положительное отношение к предстоящему празднику, познакомить с традициями празднования данного праздника в разное время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Развлечение «Зимние посиделки»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Дом и его части. Мебель.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c0"/>
                <w:rFonts w:eastAsia="Malgun Gothic Semilight"/>
                <w:color w:val="000000"/>
                <w:shd w:val="clear" w:color="auto" w:fill="FFFFFF"/>
              </w:rPr>
            </w:pPr>
            <w:r>
              <w:rPr>
                <w:rStyle w:val="c0"/>
                <w:rFonts w:eastAsia="Malgun Gothic Semilight"/>
                <w:color w:val="000000"/>
                <w:shd w:val="clear" w:color="auto" w:fill="FFFFFF"/>
              </w:rPr>
              <w:t>Цель:</w:t>
            </w:r>
            <w:r>
              <w:rPr>
                <w:rStyle w:val="c1"/>
                <w:rFonts w:eastAsia="Malgun Gothic Semilight"/>
                <w:color w:val="000000"/>
                <w:shd w:val="clear" w:color="auto" w:fill="FFFFFF"/>
              </w:rPr>
              <w:t> </w:t>
            </w:r>
            <w:r>
              <w:rPr>
                <w:rStyle w:val="c0"/>
                <w:rFonts w:eastAsia="Malgun Gothic Semilight"/>
                <w:color w:val="000000"/>
                <w:shd w:val="clear" w:color="auto" w:fill="FFFFFF"/>
              </w:rPr>
              <w:t>Расширять и систематизировать представления детей о предметах мебели и их назначении.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Fonts w:eastAsia="Malgun Gothic Semilight"/>
              </w:rPr>
            </w:pPr>
            <w:r>
              <w:rPr>
                <w:rStyle w:val="c0"/>
                <w:rFonts w:eastAsia="Malgun Gothic Semilight"/>
                <w:color w:val="000000"/>
                <w:shd w:val="clear" w:color="auto" w:fill="FFFFFF"/>
              </w:rPr>
              <w:t xml:space="preserve"> Задачи: Учить различать и называть детали мебели. Закрепить обобщающее понятие «мебель». Познакомить с историей создания стола и стула, с профессией столяра. Воспитывать бережное отношение к вещам, сделанным руками людей, понимание важности труда, приносящего пользу людям. </w:t>
            </w:r>
            <w:proofErr w:type="gramStart"/>
            <w:r>
              <w:rPr>
                <w:rStyle w:val="c0"/>
                <w:rFonts w:eastAsia="Malgun Gothic Semilight"/>
                <w:color w:val="000000"/>
                <w:shd w:val="clear" w:color="auto" w:fill="FFFFFF"/>
              </w:rPr>
              <w:t xml:space="preserve">Обобщить, уточнить  и активизировать словарь детей: мебель, шкаф, кровать, буфет, сервант, диван, кресло, тахта, стул, стол, комод, полка, тумба, </w:t>
            </w:r>
            <w:r>
              <w:rPr>
                <w:rStyle w:val="c0"/>
                <w:rFonts w:eastAsia="Malgun Gothic Semilight"/>
                <w:color w:val="000000"/>
                <w:shd w:val="clear" w:color="auto" w:fill="FFFFFF"/>
              </w:rPr>
              <w:lastRenderedPageBreak/>
              <w:t>табурет, ножка, подлокотник, спинка, сиденье.</w:t>
            </w:r>
            <w:proofErr w:type="gramEnd"/>
            <w:r>
              <w:rPr>
                <w:rStyle w:val="c0"/>
                <w:rFonts w:eastAsia="Malgun Gothic Semilight"/>
                <w:color w:val="000000"/>
                <w:shd w:val="clear" w:color="auto" w:fill="FFFFFF"/>
              </w:rPr>
              <w:t xml:space="preserve"> Развивать зрительное внимание и память. Развивать познавательный интерес детей.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Рассматривание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фотоиллюстраций с изображением  корпусной и мягкой мебели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t>Рисование различной мебели.</w:t>
            </w:r>
          </w:p>
        </w:tc>
      </w:tr>
      <w:tr w:rsidR="003E753F" w:rsidTr="00B62C3A">
        <w:trPr>
          <w:trHeight w:val="562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t>Посуда, продукты питания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Fonts w:eastAsia="Malgun Gothic Semilight"/>
              </w:rPr>
            </w:pPr>
            <w:r>
              <w:rPr>
                <w:rFonts w:eastAsia="Malgun Gothic Semilight"/>
                <w:color w:val="000000"/>
                <w:shd w:val="clear" w:color="auto" w:fill="FFFFFF"/>
              </w:rPr>
              <w:t xml:space="preserve">Цель: </w:t>
            </w:r>
            <w:proofErr w:type="gramStart"/>
            <w:r>
              <w:rPr>
                <w:rFonts w:eastAsia="Malgun Gothic Semilight"/>
                <w:color w:val="000000"/>
                <w:shd w:val="clear" w:color="auto" w:fill="FFFFFF"/>
              </w:rPr>
              <w:t>Обобщать и расширять представления о посуде, ее частях, видах, назначении, о материале из которого она изготовлена (металлическая, фарфоровая, деревянная, стеклянная, пластмассовая, глиняная).</w:t>
            </w:r>
            <w:proofErr w:type="gramEnd"/>
            <w:r>
              <w:rPr>
                <w:rFonts w:eastAsia="Malgun Gothic Semilight"/>
                <w:color w:val="000000"/>
                <w:shd w:val="clear" w:color="auto" w:fill="FFFFFF"/>
              </w:rPr>
              <w:t xml:space="preserve"> Познакомить с историей происхождения.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Рисунок «Посуда»</w:t>
            </w:r>
          </w:p>
        </w:tc>
      </w:tr>
      <w:tr w:rsidR="003E753F" w:rsidTr="00B62C3A">
        <w:trPr>
          <w:trHeight w:val="293"/>
        </w:trPr>
        <w:tc>
          <w:tcPr>
            <w:tcW w:w="73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E753F" w:rsidRDefault="00B62C3A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Одежда.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 xml:space="preserve">Цель: познакомить детей с видами и деталями одежды, обуви и головных уборов, провести связь одежды </w:t>
            </w:r>
            <w:proofErr w:type="gramStart"/>
            <w:r>
              <w:t>с</w:t>
            </w:r>
            <w:proofErr w:type="gramEnd"/>
            <w:r>
              <w:t xml:space="preserve"> временами года.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 xml:space="preserve"> Задачи: развивать память, мышление, внимание.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«Я в теплой одежде».</w:t>
            </w:r>
          </w:p>
          <w:p w:rsidR="003E753F" w:rsidRDefault="003E753F">
            <w:pPr>
              <w:spacing w:after="0" w:line="20" w:lineRule="atLeast"/>
              <w:rPr>
                <w:color w:val="000000"/>
                <w:sz w:val="24"/>
                <w:szCs w:val="24"/>
              </w:rPr>
            </w:pPr>
          </w:p>
        </w:tc>
      </w:tr>
      <w:tr w:rsidR="003E753F" w:rsidTr="00B62C3A">
        <w:trPr>
          <w:trHeight w:val="293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E753F" w:rsidRDefault="003E753F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экологического и эстетического воспитания детей.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Задачи:Дать понятие, что такое растения.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детей, классифицировать цветы по месту их произрастания (луг, сад, поле, дом).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профессиями людей, связанных с цветоводством.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детей, правильно сажать и выращивать цветы.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Отметить значение, роль цветов для жизни и деятельности человека, животных, насекомых.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конструктивные, изобразительные способности детей в изготовлении цветов, применяя разные материалы и технические средства.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сравнивать и анализировать.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воображение, мышление в процессе наблюдения, исследования природных объектов.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передавать свои чувства от общений с природой в рисунках и поделках. Пополнение и обогащать словарный запас детей и их знания о цветах луговых, садовых, комнатных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цветам, умение заботиться о них.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коммуникативные навыки, самостоятельность, трудолюбие, наблюдательность и любознательность ко всему живому.</w:t>
            </w:r>
          </w:p>
          <w:p w:rsidR="003E753F" w:rsidRDefault="003E753F">
            <w:pPr>
              <w:shd w:val="clear" w:color="auto" w:fill="FFFFFF"/>
              <w:spacing w:after="0" w:line="20" w:lineRule="atLeast"/>
              <w:ind w:right="-32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c8"/>
              <w:shd w:val="clear" w:color="auto" w:fill="FFFFFF"/>
              <w:spacing w:before="0" w:beforeAutospacing="0" w:after="0" w:afterAutospacing="0" w:line="20" w:lineRule="atLeast"/>
              <w:ind w:right="38"/>
              <w:rPr>
                <w:color w:val="000000"/>
              </w:rPr>
            </w:pPr>
            <w:proofErr w:type="spellStart"/>
            <w:r>
              <w:t>Вертуальная</w:t>
            </w:r>
            <w:proofErr w:type="spellEnd"/>
            <w:r>
              <w:t xml:space="preserve"> экскурсия на весенний луг.</w:t>
            </w:r>
            <w:r>
              <w:rPr>
                <w:color w:val="000000"/>
              </w:rPr>
              <w:t xml:space="preserve"> Посадить семена цветов на рассаду в кашпо.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Народное творчество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Цель: знакомить детей младшего дошкольного возраста с народной культурой посредством устного народного творчества. Приобщать детей 2-3 лет к красоте родного слова.</w:t>
            </w:r>
          </w:p>
          <w:p w:rsidR="003E753F" w:rsidRDefault="003E753F">
            <w:pPr>
              <w:pStyle w:val="af7"/>
              <w:spacing w:before="0" w:beforeAutospacing="0" w:after="0" w:afterAutospacing="0" w:line="20" w:lineRule="atLeast"/>
              <w:rPr>
                <w:shd w:val="clear" w:color="auto" w:fill="FFFFFF"/>
              </w:rPr>
            </w:pPr>
          </w:p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 w:line="20" w:lineRule="atLeast"/>
            </w:pPr>
            <w:r>
              <w:rPr>
                <w:shd w:val="clear" w:color="auto" w:fill="FFFFFF"/>
              </w:rPr>
              <w:t xml:space="preserve">Задачи: </w:t>
            </w:r>
            <w:r>
              <w:t> Знакомить с народной культурой, воспитывать интерес к устному народному творчеству чтением детской литературы.</w:t>
            </w:r>
          </w:p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 w:line="20" w:lineRule="atLeast"/>
            </w:pPr>
            <w:r>
              <w:t>В разных видах деятельности применять народное слово;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Показать красоту образного языка сказок;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процессе театрализованную деятельность;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Приобщать детей к народной культуре в игровой деятельности.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Активизировать словарный запас, через употребления детьми слов в речи.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Повышать речевую активность, развивать зрительное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восприятие и внимание, пространственное мышление, моторику тела и мелкую моторику, творческое воображение.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коммуникативные навыки при овладении детьми родным языком.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слушать, отвечать на вопросы воспитателя, задавать вопросы по содержанию.</w:t>
            </w:r>
          </w:p>
          <w:p w:rsidR="003E753F" w:rsidRDefault="003E753F">
            <w:pPr>
              <w:pStyle w:val="af7"/>
              <w:spacing w:before="0" w:beforeAutospacing="0" w:after="0" w:afterAutospacing="0" w:line="20" w:lineRule="atLeast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rPr>
                <w:shd w:val="clear" w:color="auto" w:fill="FFFFFF"/>
              </w:rPr>
              <w:lastRenderedPageBreak/>
              <w:t xml:space="preserve">Разучивание </w:t>
            </w:r>
            <w:proofErr w:type="spellStart"/>
            <w:r>
              <w:rPr>
                <w:shd w:val="clear" w:color="auto" w:fill="FFFFFF"/>
              </w:rPr>
              <w:t>потешек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Дидактическая игра «Узнай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«Угадай из какой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отрывок»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защитники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Цель: </w:t>
            </w:r>
            <w:r>
              <w:rPr>
                <w:color w:val="000000"/>
                <w:shd w:val="clear" w:color="auto" w:fill="FFFFFF"/>
              </w:rPr>
              <w:t>расширять знания о том, что Российская Армия, защитница нашей Родины, закрепить с детьми знания о родах войск.</w:t>
            </w:r>
          </w:p>
          <w:p w:rsidR="003E753F" w:rsidRDefault="00B62C3A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Задача: воспитывать уважение к защитникам Отечества.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«Мой папа защитник».</w:t>
            </w:r>
          </w:p>
        </w:tc>
      </w:tr>
      <w:tr w:rsidR="003E753F" w:rsidTr="00B62C3A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E753F" w:rsidRDefault="00B62C3A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Мамин праздник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rPr>
                <w:color w:val="000000"/>
              </w:rPr>
              <w:t>Цель</w:t>
            </w:r>
            <w:r>
              <w:t>: привлечение внимания детей к празднику 8 марта. Развивать у детей интерес к традиции его празднования. Способствовать созданию тёплых взаимоотношений в семье.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c14"/>
                <w:color w:val="000000"/>
              </w:rPr>
            </w:pPr>
            <w:r>
              <w:t>Задачи: воспитывать уважительное, нежное и благодарное отношение к мамам и бабушкам, бережное и чуткое отношения к самым близким людям.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c14"/>
                <w:color w:val="000000"/>
              </w:rPr>
            </w:pPr>
            <w:r>
              <w:t>Развлечение «8 Марта».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E753F" w:rsidRDefault="003E753F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 идет.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Цель: формировать интерес и любовь к природе.</w:t>
            </w:r>
          </w:p>
          <w:p w:rsidR="003E753F" w:rsidRDefault="00B62C3A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Расширять представления детей о сезонных изменениях в природе, закреплять знания о весенних месяцах, выявлять причинно-следственные связи между живой и неживой природой.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 детьми стихотворений о весне для конкурса чтецов.</w:t>
            </w:r>
          </w:p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детских рассказов на тему «Платье для Весны»</w:t>
            </w:r>
          </w:p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рисунков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753F" w:rsidRDefault="00B62C3A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«Веснянка»</w:t>
            </w:r>
          </w:p>
        </w:tc>
      </w:tr>
      <w:tr w:rsidR="003E753F" w:rsidTr="00B62C3A">
        <w:trPr>
          <w:trHeight w:val="1348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E753F" w:rsidRDefault="003E753F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Такие разные птицы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Цель: Познакомить  с видами и особенностями разных птиц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rPr>
                <w:rFonts w:eastAsiaTheme="minorEastAsia"/>
              </w:rPr>
              <w:t>Задачи: Способствовать развитию логического мышления, памяти, внимания, речи. Воспитывать в учащихся любовь к природе, окружающему миру.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Дидактическая игра «Угощу птиц»</w:t>
            </w:r>
          </w:p>
        </w:tc>
      </w:tr>
      <w:tr w:rsidR="003E753F" w:rsidTr="00B62C3A">
        <w:trPr>
          <w:trHeight w:val="422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проекта: расширять и систематизировать знания детей о транспорте и создать условия для развития познавательных и творческих способностей детей по ознакомлению с видами транспорта. 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аскрыть значение транспорта для людей; закрепить правила поведения в общественном транспорте; расширить представление детей об истории транспорта. Развивать познавательную активность детей, обогащая представление о транспорте; развивать психические процессы; развивать коммуникативные умения и навыки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доброжелательные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 в коллективе детей, умение дискутировать, уважать мнение друг друга. Уважительно относиться к продуктам деятельностью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с детьми по темам: «Что такое транспорт и зачем он нам нужен», «Зачем нужны правила дорожного движения?»,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вести себя в транспорте», «О последствиях нарушений правил дорожного движения». Свободное общение. Рассказы по темам: Зачем нужен транспорт? Починим машину. Зачем нужны дорожные знаки? Как я ездил к бабушке. Машины специального назначения.</w:t>
            </w:r>
          </w:p>
        </w:tc>
      </w:tr>
      <w:tr w:rsidR="003E753F" w:rsidTr="00B62C3A">
        <w:trPr>
          <w:trHeight w:val="2243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3F" w:rsidRDefault="00B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  <w:t>Цель: углублять знания детей о транспорте; познакомить с видами транспорта, которыми пользуются люди; учить сравнивать виды наземного транспорта; воспитывать стремление ценить труд водителя; развивать познавательную активность, инициативу; воспитывать понимание необходимости придерживаться культуры поведения в транспорте и на улице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3F" w:rsidRDefault="00B62C3A">
            <w:pPr>
              <w:pStyle w:val="af7"/>
              <w:shd w:val="clear" w:color="auto" w:fill="FFFFFF" w:themeFill="background1"/>
              <w:spacing w:before="0" w:beforeAutospacing="0" w:after="0" w:afterAutospacing="0"/>
            </w:pPr>
            <w:r>
              <w:rPr>
                <w:rFonts w:eastAsia="sans-serif"/>
                <w:color w:val="000000"/>
                <w:shd w:val="clear" w:color="FFFFFF" w:fill="FFFFFF" w:themeFill="background1"/>
              </w:rPr>
              <w:t>Выставка рисунков на тему «Дети и дорога»</w:t>
            </w:r>
          </w:p>
        </w:tc>
      </w:tr>
      <w:tr w:rsidR="003E753F" w:rsidTr="00B62C3A">
        <w:tc>
          <w:tcPr>
            <w:tcW w:w="73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53F" w:rsidRDefault="00B62C3A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Безопасность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c1"/>
                <w:rFonts w:eastAsia="SimSun"/>
                <w:color w:val="000000"/>
                <w:shd w:val="clear" w:color="auto" w:fill="FFFFFF"/>
              </w:rPr>
              <w:t xml:space="preserve">Цель: </w:t>
            </w:r>
            <w:r>
              <w:rPr>
                <w:rFonts w:eastAsia="SimSun"/>
                <w:color w:val="000000"/>
                <w:shd w:val="clear" w:color="auto" w:fill="FFFFFF"/>
              </w:rPr>
              <w:t>помочь детям овладеть элементарными правилами безопасного поведения дома, на улице, в общественных местах, в том числе в экстремальных ситуациях. Дать детям понятие об опасных предметах. Запомнить, как и в каких случаях звонить в службу спасения, обучить правилам поведения в случае пожара.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Оформление фотовыставки «Запомните ребята эти правила»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Космос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rPr>
                <w:color w:val="000000"/>
              </w:rPr>
              <w:t xml:space="preserve">Цель: </w:t>
            </w:r>
            <w:r>
              <w:t>систематизация представления у детей об основных планетах солнечной системы, о космосе, о первом космонавте Ю. Гагарине.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t>Задачи: Обобщить представления детей об истории нашей планеты.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t>Выставка детских работ «Я лечу в космос»</w:t>
            </w:r>
          </w:p>
        </w:tc>
      </w:tr>
      <w:tr w:rsidR="003E753F" w:rsidTr="00B62C3A">
        <w:trPr>
          <w:trHeight w:val="365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t xml:space="preserve">Цель: закрепление знаний детей о факторах окружающей среды, влияющих на </w:t>
            </w:r>
            <w:proofErr w:type="spellStart"/>
            <w:r>
              <w:t>здоровье</w:t>
            </w:r>
            <w:proofErr w:type="gramStart"/>
            <w:r>
              <w:t>.З</w:t>
            </w:r>
            <w:proofErr w:type="gramEnd"/>
            <w:r>
              <w:t>адачи</w:t>
            </w:r>
            <w:proofErr w:type="spellEnd"/>
            <w:r>
              <w:t>: Расширение представлений о здоровье и важных компонентах здорового образа жизни (правильное питание, движение, сон) и факторах, разрушающих здоровье, воспитание стремления вести здоровый образ жизни.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rPr>
                <w:color w:val="000000"/>
              </w:rPr>
              <w:t>Выставка газет, рисунков, поделок.</w:t>
            </w:r>
          </w:p>
        </w:tc>
      </w:tr>
      <w:tr w:rsidR="003E753F" w:rsidTr="00B62C3A">
        <w:trPr>
          <w:trHeight w:val="271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Якутия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Цель: формировать представление о</w:t>
            </w:r>
            <w:r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shd w:val="clear" w:color="auto" w:fill="FFFFFF"/>
                <w:lang w:eastAsia="zh-CN"/>
              </w:rPr>
              <w:t> </w:t>
            </w: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природе и достопримечательностях Якутии; познакомить детей с </w:t>
            </w: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культурой, обычаем и традициямиякутского народа; дать представление об устройстве дома, об истории народного костюма, народном промысле, народном фольклоре, национальной кухне; развивать эстетическое и нравственное восприятия мира, творческие способности детей; прививать интерес к народному прикладному творчеству; воспитывать уважение и доброжелательность к Якутскому народу и гордость за свою большую многонациональную страну.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Создание фото - </w:t>
            </w: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выставки.</w:t>
            </w:r>
          </w:p>
        </w:tc>
      </w:tr>
      <w:tr w:rsidR="003E753F" w:rsidTr="00B62C3A">
        <w:trPr>
          <w:trHeight w:val="719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753F" w:rsidRDefault="00B62C3A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 расширять представление о майских праздниках, 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уточнение знаний детей об общественном событии - празднике весны и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уточнять знания о героях ВОВ, о победе нашей страны в войне. Показать преемственность поколений защитников Родины. Воспитывать детей в духе патриотизма.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rPr>
                <w:color w:val="000000"/>
              </w:rPr>
              <w:t>Выставка газет, рисунков, поделок.</w:t>
            </w:r>
          </w:p>
        </w:tc>
      </w:tr>
      <w:tr w:rsidR="003E753F" w:rsidTr="00B62C3A">
        <w:trPr>
          <w:trHeight w:val="427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Животный мир рек, морей и океанов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 w:line="12" w:lineRule="atLeast"/>
              <w:rPr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 xml:space="preserve">Цель: </w:t>
            </w:r>
            <w:r>
              <w:rPr>
                <w:rStyle w:val="c3"/>
                <w:color w:val="000000"/>
                <w:shd w:val="clear" w:color="auto" w:fill="FFFFFF"/>
              </w:rPr>
              <w:t>закрепить знания детей о представителях подводного мира, показать их особенности, жизнь в водной среде. Воспитывать умение видеть красоту и многообразие подводного мира.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c3"/>
                <w:color w:val="000000"/>
                <w:shd w:val="clear" w:color="auto" w:fill="FFFFFF"/>
              </w:rPr>
              <w:t>Выставка детского творчества: «Морское царство», беседа об обитателях подводного мира.</w:t>
            </w:r>
          </w:p>
        </w:tc>
      </w:tr>
      <w:tr w:rsidR="003E753F" w:rsidTr="00B62C3A">
        <w:trPr>
          <w:trHeight w:val="55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Здравствуй лето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формировать у детей обобщённые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Создание коллективное панно - «Лето»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hd w:val="clear" w:color="auto" w:fill="FFFFFF"/>
            </w:pPr>
            <w:r>
              <w:rPr>
                <w:color w:val="000000"/>
                <w:shd w:val="clear" w:color="auto" w:fill="FFFFFF"/>
              </w:rPr>
              <w:t>Цель: определить степень освоения ребёнком образовательной программы и влияние образовательного процесса, организуемого в дошкольном учреждении, на развитие дошкольника.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Заполнение технологических карт развития</w:t>
            </w:r>
          </w:p>
          <w:p w:rsidR="003E753F" w:rsidRDefault="003E753F">
            <w:pPr>
              <w:pStyle w:val="c8"/>
              <w:shd w:val="clear" w:color="auto" w:fill="FFFFFF"/>
              <w:spacing w:before="0" w:beforeAutospacing="0" w:after="0" w:afterAutospacing="0" w:line="20" w:lineRule="atLeast"/>
              <w:ind w:right="38"/>
            </w:pPr>
          </w:p>
        </w:tc>
      </w:tr>
    </w:tbl>
    <w:p w:rsidR="003E753F" w:rsidRDefault="003E753F">
      <w:pPr>
        <w:spacing w:after="0"/>
        <w:rPr>
          <w:rFonts w:ascii="Times New Roman" w:hAnsi="Times New Roman" w:cs="Times New Roman"/>
          <w:sz w:val="28"/>
          <w:szCs w:val="28"/>
        </w:rPr>
        <w:sectPr w:rsidR="003E753F">
          <w:pgSz w:w="11906" w:h="16838"/>
          <w:pgMar w:top="675" w:right="567" w:bottom="426" w:left="1134" w:header="709" w:footer="709" w:gutter="0"/>
          <w:pgNumType w:start="11"/>
          <w:cols w:space="720"/>
        </w:sectPr>
      </w:pPr>
    </w:p>
    <w:p w:rsidR="003E753F" w:rsidRDefault="00B62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 Взаимодействие с семьями воспитанников.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3E753F" w:rsidRDefault="00B62C3A" w:rsidP="00E661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и воспитателям необходимо преодолеть субординацию,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монологизм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3E753F" w:rsidRDefault="00B62C3A" w:rsidP="00E661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взаимодействия детского сада с семьей:</w:t>
      </w:r>
    </w:p>
    <w:p w:rsidR="003E753F" w:rsidRDefault="00B62C3A" w:rsidP="00E6611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3E753F" w:rsidRDefault="00B62C3A" w:rsidP="00E6611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3E753F" w:rsidRDefault="00B62C3A" w:rsidP="00E6611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3E753F" w:rsidRDefault="00B62C3A" w:rsidP="00E6611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3E753F" w:rsidRDefault="00B62C3A" w:rsidP="00E6611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3E753F" w:rsidRDefault="00B62C3A" w:rsidP="00E6611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3E753F" w:rsidRDefault="003E753F" w:rsidP="00E6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53F" w:rsidRDefault="00B62C3A" w:rsidP="00E66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и формы работы взаимодействие с семьями воспитанников.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Взаимопознание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взаимоинформирование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развитии ребенка, привлекать имеющиеся педагогические ресурсы для решения общих задач воспитания.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анкетирования; 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умолку» и др.). Такие собрания целесообразно проводить регулярно в течение года, решая на каждой встрече свои задачи.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Такое информирование происходит при непосредственном общении (в ходе бесед, консультаций, на собраниях) либо опосредованно, при получении информации из различных источников: стендов, газет, журналов (рукописных, электронных), разнообразных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</w:p>
    <w:p w:rsidR="003E753F" w:rsidRDefault="00B62C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Стенды</w:t>
      </w:r>
      <w:r>
        <w:rPr>
          <w:rFonts w:ascii="Times New Roman" w:hAnsi="Times New Roman" w:cs="Times New Roman"/>
          <w:sz w:val="28"/>
          <w:szCs w:val="28"/>
        </w:rPr>
        <w:t xml:space="preserve">.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Стендовая информация вызывает у родителей больше интереса, если они принимают участие в ее подготовке,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информация (особенно оперативная) своевременно поступала к воспитывающим взрослым, важно дублировать ее на сайте детского сада, а также в семейных календарях.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Непрерывное образование воспитывающих взрослых. </w:t>
      </w:r>
      <w:r>
        <w:rPr>
          <w:rFonts w:ascii="Times New Roman" w:hAnsi="Times New Roman" w:cs="Times New Roman"/>
          <w:sz w:val="28"/>
          <w:szCs w:val="28"/>
        </w:rPr>
        <w:t>В современном быстро меняющемся мире родители и педагоги должны непрерывно повышать свое образование.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принципе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личностнойцентрированности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 дошкольников.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просвещения могут выступать: конференции (в том числе и онлайн-конференции), родительские собрания (общие детсадовские, районные, городские, областные), родительские и педагогические чтения.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предоставлять родителям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родительского образования важно разрабатывать и реализовывать исходя из следующих принципов: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целенаправленности — ориентации на цели и приоритетные задачи образования родителей;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адресности — учета образовательных потребностей родителей;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доступности — учета возможностей родителей освоить предусмотренный программой учебный материал;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индивидуализации — преобразования содержания, методов обучения и темпов освоения программы в зависимости от реального уровня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и умений родителей;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E66118" w:rsidRPr="00E66118" w:rsidRDefault="00E66118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53F" w:rsidRDefault="00B62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Совместная деятельность педагогов, родителей, детей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деятельность, семейный театр).</w:t>
      </w:r>
      <w:proofErr w:type="gramEnd"/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Семейные праздники</w:t>
      </w:r>
      <w:r>
        <w:rPr>
          <w:rFonts w:ascii="Times New Roman" w:hAnsi="Times New Roman" w:cs="Times New Roman"/>
          <w:sz w:val="28"/>
          <w:szCs w:val="28"/>
        </w:rPr>
        <w:t>.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Все большую актуальность приобретает такая форма совместной деятельности, как проекты.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  <w:proofErr w:type="gramEnd"/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воспитывающих взрослых и др.</w:t>
      </w:r>
    </w:p>
    <w:p w:rsidR="003E753F" w:rsidRDefault="003E7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53F" w:rsidRDefault="00B62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Содержание направлений работы с семьей по образовательным областям</w:t>
      </w:r>
    </w:p>
    <w:p w:rsidR="003E753F" w:rsidRDefault="00B62C3A">
      <w:pPr>
        <w:pStyle w:val="Style99"/>
        <w:widowControl/>
        <w:ind w:firstLine="851"/>
        <w:rPr>
          <w:rStyle w:val="FontStyle267"/>
          <w:rFonts w:ascii="Times New Roman" w:eastAsia="Calibri" w:hAnsi="Times New Roman" w:cs="Times New Roman"/>
          <w:i/>
          <w:sz w:val="28"/>
          <w:szCs w:val="28"/>
        </w:rPr>
      </w:pPr>
      <w:r>
        <w:rPr>
          <w:rStyle w:val="FontStyle267"/>
          <w:rFonts w:ascii="Times New Roman" w:eastAsia="Calibri" w:hAnsi="Times New Roman" w:cs="Times New Roman"/>
          <w:i/>
          <w:sz w:val="28"/>
          <w:szCs w:val="28"/>
        </w:rPr>
        <w:t>Образовательная область «Физическое развитие»</w:t>
      </w:r>
    </w:p>
    <w:p w:rsidR="003E753F" w:rsidRDefault="00B62C3A">
      <w:pPr>
        <w:pStyle w:val="Style118"/>
        <w:widowControl/>
        <w:numPr>
          <w:ilvl w:val="0"/>
          <w:numId w:val="5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Объяснять родителям, как образ жизни семьи воздействует на здоровье</w:t>
      </w:r>
      <w:r>
        <w:rPr>
          <w:rStyle w:val="FontStyle207"/>
          <w:rFonts w:ascii="Times New Roman" w:hAnsi="Times New Roman" w:cs="Times New Roman"/>
          <w:sz w:val="28"/>
          <w:szCs w:val="28"/>
        </w:rPr>
        <w:br/>
        <w:t>ребенка.</w:t>
      </w:r>
    </w:p>
    <w:p w:rsidR="003E753F" w:rsidRDefault="00B62C3A">
      <w:pPr>
        <w:pStyle w:val="Style118"/>
        <w:widowControl/>
        <w:numPr>
          <w:ilvl w:val="0"/>
          <w:numId w:val="5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Информировать родителей о факторах, влияющих на физическое здо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ровье ребенка (спокойное общение, питание, закаливание, движения). Рассказывать о действии негативных факторов (переохлаждение, перегре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вание, перекармливание и др.), наносящих непоправимый вред здоровью малыша. </w:t>
      </w: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>Помогать родителям сохранять</w:t>
      </w:r>
      <w:proofErr w:type="gramEnd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и укреплять физическое и психическое здоровье ребенка.</w:t>
      </w:r>
    </w:p>
    <w:p w:rsidR="003E753F" w:rsidRDefault="00B62C3A">
      <w:pPr>
        <w:pStyle w:val="Style118"/>
        <w:widowControl/>
        <w:numPr>
          <w:ilvl w:val="0"/>
          <w:numId w:val="5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3E753F" w:rsidRDefault="00B62C3A">
      <w:pPr>
        <w:pStyle w:val="Style118"/>
        <w:widowControl/>
        <w:numPr>
          <w:ilvl w:val="0"/>
          <w:numId w:val="5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оздоровительными мероприятиями, проводимыми </w:t>
      </w:r>
      <w:r>
        <w:rPr>
          <w:rStyle w:val="FontStyle269"/>
          <w:rFonts w:ascii="Times New Roman" w:hAnsi="Times New Roman" w:cs="Times New Roman"/>
          <w:i w:val="0"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детском саду. Разъяснять важность посещения детьми секций, студий, ориентированных на оздоровление дошкольников. Совместно с роди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живать семью в их реализации.</w:t>
      </w:r>
    </w:p>
    <w:p w:rsidR="003E753F" w:rsidRDefault="00B62C3A">
      <w:pPr>
        <w:pStyle w:val="Style117"/>
        <w:widowControl/>
        <w:numPr>
          <w:ilvl w:val="0"/>
          <w:numId w:val="6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3E753F" w:rsidRDefault="00B62C3A">
      <w:pPr>
        <w:pStyle w:val="Style117"/>
        <w:widowControl/>
        <w:numPr>
          <w:ilvl w:val="0"/>
          <w:numId w:val="6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рез совместную утреннюю зарядку); стимулирование двигательной актив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</w:t>
      </w: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>;п</w:t>
      </w:r>
      <w:proofErr w:type="gramEnd"/>
      <w:r>
        <w:rPr>
          <w:rStyle w:val="FontStyle207"/>
          <w:rFonts w:ascii="Times New Roman" w:hAnsi="Times New Roman" w:cs="Times New Roman"/>
          <w:sz w:val="28"/>
          <w:szCs w:val="28"/>
        </w:rPr>
        <w:t>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щих художественных и мультипликационных фильмов.</w:t>
      </w:r>
    </w:p>
    <w:p w:rsidR="003E753F" w:rsidRDefault="00B62C3A">
      <w:pPr>
        <w:pStyle w:val="Style118"/>
        <w:widowControl/>
        <w:numPr>
          <w:ilvl w:val="0"/>
          <w:numId w:val="6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3E753F" w:rsidRDefault="00B62C3A">
      <w:pPr>
        <w:pStyle w:val="Style24"/>
        <w:widowControl/>
        <w:numPr>
          <w:ilvl w:val="0"/>
          <w:numId w:val="6"/>
        </w:numPr>
        <w:spacing w:line="240" w:lineRule="auto"/>
        <w:ind w:left="0" w:firstLine="851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</w:t>
      </w:r>
      <w:r w:rsidR="00E66118">
        <w:rPr>
          <w:rStyle w:val="FontStyle207"/>
          <w:rFonts w:ascii="Times New Roman" w:hAnsi="Times New Roman" w:cs="Times New Roman"/>
          <w:sz w:val="28"/>
          <w:szCs w:val="28"/>
        </w:rPr>
        <w:t>ания потребности в двигательной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E753F" w:rsidRDefault="00B62C3A">
      <w:pPr>
        <w:pStyle w:val="Style24"/>
        <w:widowControl/>
        <w:numPr>
          <w:ilvl w:val="0"/>
          <w:numId w:val="6"/>
        </w:numPr>
        <w:spacing w:line="240" w:lineRule="auto"/>
        <w:ind w:left="0" w:firstLine="851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3E753F" w:rsidRDefault="003E753F">
      <w:pPr>
        <w:pStyle w:val="Style24"/>
        <w:widowControl/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753F" w:rsidRDefault="00B62C3A">
      <w:pPr>
        <w:pStyle w:val="Style99"/>
        <w:widowControl/>
        <w:ind w:firstLine="851"/>
        <w:rPr>
          <w:rStyle w:val="FontStyle267"/>
          <w:rFonts w:ascii="Times New Roman" w:eastAsia="Calibri" w:hAnsi="Times New Roman" w:cs="Times New Roman"/>
          <w:i/>
          <w:sz w:val="28"/>
          <w:szCs w:val="28"/>
        </w:rPr>
      </w:pPr>
      <w:r>
        <w:rPr>
          <w:rStyle w:val="FontStyle267"/>
          <w:rFonts w:ascii="Times New Roman" w:eastAsia="Calibri" w:hAnsi="Times New Roman" w:cs="Times New Roman"/>
          <w:i/>
          <w:sz w:val="28"/>
          <w:szCs w:val="28"/>
        </w:rPr>
        <w:t>Образовательная область «Социально-коммуникативное развитие»</w:t>
      </w:r>
    </w:p>
    <w:p w:rsidR="003E753F" w:rsidRDefault="00B62C3A">
      <w:pPr>
        <w:pStyle w:val="Style11"/>
        <w:widowControl/>
        <w:numPr>
          <w:ilvl w:val="0"/>
          <w:numId w:val="7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достижениями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трудностями общественного воспитания в детском саду.</w:t>
      </w:r>
    </w:p>
    <w:p w:rsidR="003E753F" w:rsidRDefault="00B62C3A">
      <w:pPr>
        <w:pStyle w:val="Style11"/>
        <w:widowControl/>
        <w:numPr>
          <w:ilvl w:val="0"/>
          <w:numId w:val="7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Показывать родителям значение матери, отца, а также дедушек и бабушек, воспитателей, детей (сверстников, младших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старших детей) в развитии взаимодействия ребенка с социумом, понимания социальных норм поведения. Под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черкивать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ценность каждого ребенка для общества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вне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зависимости от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его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индивидуальных особенностей и этнической принадлежности. </w:t>
      </w:r>
    </w:p>
    <w:p w:rsidR="003E753F" w:rsidRDefault="00B62C3A">
      <w:pPr>
        <w:pStyle w:val="Style11"/>
        <w:widowControl/>
        <w:numPr>
          <w:ilvl w:val="0"/>
          <w:numId w:val="7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Заинтересовывать родителей </w:t>
      </w:r>
      <w:r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развитии игровой деятельности детей, обеспечивающей успешную социализацию, усвоение тендерного поведения.</w:t>
      </w:r>
    </w:p>
    <w:p w:rsidR="003E753F" w:rsidRDefault="00B62C3A">
      <w:pPr>
        <w:pStyle w:val="Style11"/>
        <w:widowControl/>
        <w:numPr>
          <w:ilvl w:val="0"/>
          <w:numId w:val="7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>Помогать родителям осознавать</w:t>
      </w:r>
      <w:proofErr w:type="gramEnd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негативные последствия деструктив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ного общения в семье, исключающего родных для ребенка людей из кон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текста развития. Создавать у родителей мотивацию к сохранению семей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ных традиций и зарождению новых.</w:t>
      </w:r>
    </w:p>
    <w:p w:rsidR="003E753F" w:rsidRDefault="00B62C3A">
      <w:pPr>
        <w:pStyle w:val="Style11"/>
        <w:widowControl/>
        <w:numPr>
          <w:ilvl w:val="0"/>
          <w:numId w:val="7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Поддерживать семью в выстраивании взаимодействия ребенка с незна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комыми взрослыми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детьми в детском саду (например, на этапе освоения новой предметно-развивающей среды детского сада, группы — при поступ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ходе проектной деятельности).</w:t>
      </w:r>
    </w:p>
    <w:p w:rsidR="003E753F" w:rsidRDefault="00B62C3A">
      <w:pPr>
        <w:pStyle w:val="Style11"/>
        <w:widowControl/>
        <w:numPr>
          <w:ilvl w:val="0"/>
          <w:numId w:val="7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3E753F" w:rsidRDefault="00B62C3A">
      <w:pPr>
        <w:pStyle w:val="Style11"/>
        <w:widowControl/>
        <w:numPr>
          <w:ilvl w:val="0"/>
          <w:numId w:val="8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Изучать традиции трудового воспитания, сложившиеся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развивающиеся в семьях воспитанников.</w:t>
      </w:r>
    </w:p>
    <w:p w:rsidR="003E753F" w:rsidRDefault="00B62C3A">
      <w:pPr>
        <w:pStyle w:val="Style117"/>
        <w:widowControl/>
        <w:numPr>
          <w:ilvl w:val="0"/>
          <w:numId w:val="8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3E753F" w:rsidRDefault="00B62C3A">
      <w:pPr>
        <w:pStyle w:val="Style11"/>
        <w:widowControl/>
        <w:numPr>
          <w:ilvl w:val="0"/>
          <w:numId w:val="8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городе.</w:t>
      </w:r>
    </w:p>
    <w:p w:rsidR="003E753F" w:rsidRDefault="00B62C3A">
      <w:pPr>
        <w:pStyle w:val="Style11"/>
        <w:widowControl/>
        <w:numPr>
          <w:ilvl w:val="0"/>
          <w:numId w:val="8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Привлекать внимание родителей к различным формам совместной с детьми трудовой деятельности в детском саду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дома, способствующей фор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мированию взаимодействия взрослых с детьми, возникновению чувства единения, радости, гордости за результаты общего труда.</w:t>
      </w:r>
    </w:p>
    <w:p w:rsidR="003E753F" w:rsidRDefault="00B62C3A">
      <w:pPr>
        <w:pStyle w:val="Style24"/>
        <w:widowControl/>
        <w:numPr>
          <w:ilvl w:val="0"/>
          <w:numId w:val="8"/>
        </w:numPr>
        <w:spacing w:line="240" w:lineRule="auto"/>
        <w:ind w:left="0" w:firstLine="851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3E753F" w:rsidRDefault="00B62C3A">
      <w:pPr>
        <w:pStyle w:val="Style24"/>
        <w:widowControl/>
        <w:numPr>
          <w:ilvl w:val="0"/>
          <w:numId w:val="8"/>
        </w:numPr>
        <w:spacing w:line="240" w:lineRule="auto"/>
        <w:ind w:left="0" w:firstLine="851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возможности детей и научно-обоснованные принципы и нормативы.</w:t>
      </w:r>
    </w:p>
    <w:p w:rsidR="003E753F" w:rsidRDefault="00B62C3A">
      <w:pPr>
        <w:pStyle w:val="Style11"/>
        <w:widowControl/>
        <w:numPr>
          <w:ilvl w:val="0"/>
          <w:numId w:val="9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3E753F" w:rsidRDefault="00B62C3A">
      <w:pPr>
        <w:pStyle w:val="Style11"/>
        <w:widowControl/>
        <w:numPr>
          <w:ilvl w:val="0"/>
          <w:numId w:val="9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опасными для здоровья ребенка ситуациями, возникающими дома, на даче, на дороге, в лесу, у водоема,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способами по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ведения в них. Направлять внимание родителей на развитие у детей спо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собности видеть, осознавать и избегать опасности,</w:t>
      </w:r>
    </w:p>
    <w:p w:rsidR="003E753F" w:rsidRDefault="00B62C3A">
      <w:pPr>
        <w:pStyle w:val="Style11"/>
        <w:widowControl/>
        <w:numPr>
          <w:ilvl w:val="0"/>
          <w:numId w:val="9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Информировать родителей о необходимости создания благоприятных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безопасных условий пребывания детей на улице (соблюдать технику бе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>Рассказывать о необходимости создания безопасных условий пре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т.д.).</w:t>
      </w:r>
      <w:proofErr w:type="gramEnd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Информировать родителей о том, что </w:t>
      </w: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должны делать дети в случае непредвиденной ситуации (звать на помощь взрослых; называть свои фамилию и имя; при необходимости — фамилию, имя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отчество родителей, адрес и телефон; при необходимости звонить по телефонам экстренной помощи —«01», «02»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«03» и т. д.).</w:t>
      </w:r>
    </w:p>
    <w:p w:rsidR="003E753F" w:rsidRDefault="00B62C3A">
      <w:pPr>
        <w:pStyle w:val="Style11"/>
        <w:widowControl/>
        <w:numPr>
          <w:ilvl w:val="0"/>
          <w:numId w:val="9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дения во время отдыха. </w:t>
      </w: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>Помогать родителям планировать</w:t>
      </w:r>
      <w:proofErr w:type="gramEnd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выходные дни с детьми, обдумывая проблемные ситуации, стимулирующие формирова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ние моделей позитивного поведения в разных жизненных ситуациях.</w:t>
      </w:r>
    </w:p>
    <w:p w:rsidR="003E753F" w:rsidRDefault="00B62C3A">
      <w:pPr>
        <w:pStyle w:val="Style11"/>
        <w:widowControl/>
        <w:numPr>
          <w:ilvl w:val="0"/>
          <w:numId w:val="9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Подчеркивать роль взрослого в формировании поведения ребенка. Побуждать родителей на личном примере демонстрировать детям соблюде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ние правил безопасного поведения на дорогах, бережное отношение к природе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т.д. Ориентировать родителей на совместное с ребенком чтение ли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3E753F" w:rsidRDefault="00B62C3A">
      <w:pPr>
        <w:pStyle w:val="Style11"/>
        <w:widowControl/>
        <w:numPr>
          <w:ilvl w:val="0"/>
          <w:numId w:val="9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формами работы дошкольного учреждения по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проблеме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безопасности детей дошкольного возраста.</w:t>
      </w:r>
    </w:p>
    <w:p w:rsidR="003E753F" w:rsidRDefault="00B62C3A">
      <w:pPr>
        <w:pStyle w:val="Style11"/>
        <w:widowControl/>
        <w:numPr>
          <w:ilvl w:val="0"/>
          <w:numId w:val="10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3E753F" w:rsidRDefault="00B62C3A">
      <w:pPr>
        <w:pStyle w:val="Style11"/>
        <w:widowControl/>
        <w:numPr>
          <w:ilvl w:val="0"/>
          <w:numId w:val="10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Рекомендовать родителям использовать каждую возможность для об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щения с ребенком, поводом для которого могут стать любые события и свя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3E753F" w:rsidRDefault="00B62C3A">
      <w:pPr>
        <w:pStyle w:val="Style11"/>
        <w:widowControl/>
        <w:numPr>
          <w:ilvl w:val="0"/>
          <w:numId w:val="10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формацией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эмоциями. Развивать у родителей навыки общения, исполь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зуя семейные ассамблеи, коммуникативные тренинги и другие формы вза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</w:t>
      </w: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>помогать ребенку устанавливать</w:t>
      </w:r>
      <w:proofErr w:type="gramEnd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взаимоотношения со сверстниками, младшими де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тьми; подсказывать, как легче решить конфликтную (спорную) ситуацию.</w:t>
      </w:r>
    </w:p>
    <w:p w:rsidR="003E753F" w:rsidRDefault="00E66118">
      <w:pPr>
        <w:pStyle w:val="Style11"/>
        <w:widowControl/>
        <w:numPr>
          <w:ilvl w:val="0"/>
          <w:numId w:val="10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Привлекать </w:t>
      </w:r>
      <w:r w:rsidR="00B62C3A">
        <w:rPr>
          <w:rStyle w:val="FontStyle207"/>
          <w:rFonts w:ascii="Times New Roman" w:hAnsi="Times New Roman" w:cs="Times New Roman"/>
          <w:sz w:val="28"/>
          <w:szCs w:val="28"/>
        </w:rPr>
        <w:t>родителей  к разнообразному по содержанию и формам со</w:t>
      </w:r>
      <w:r w:rsidR="00B62C3A">
        <w:rPr>
          <w:rStyle w:val="FontStyle207"/>
          <w:rFonts w:ascii="Times New Roman" w:hAnsi="Times New Roman" w:cs="Times New Roman"/>
          <w:sz w:val="28"/>
          <w:szCs w:val="28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="00B62C3A">
        <w:rPr>
          <w:rStyle w:val="FontStyle207"/>
          <w:rFonts w:ascii="Times New Roman" w:hAnsi="Times New Roman" w:cs="Times New Roman"/>
          <w:sz w:val="28"/>
          <w:szCs w:val="28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</w:r>
      <w:r w:rsidR="00B62C3A">
        <w:rPr>
          <w:rStyle w:val="FontStyle207"/>
          <w:rFonts w:ascii="Times New Roman" w:hAnsi="Times New Roman" w:cs="Times New Roman"/>
          <w:sz w:val="28"/>
          <w:szCs w:val="28"/>
        </w:rPr>
        <w:softHyphen/>
        <w:t>навательными потребностями дошкольников.</w:t>
      </w:r>
      <w:proofErr w:type="gramEnd"/>
    </w:p>
    <w:p w:rsidR="003E753F" w:rsidRDefault="003E753F">
      <w:pPr>
        <w:pStyle w:val="Style189"/>
        <w:widowControl/>
        <w:ind w:firstLine="851"/>
        <w:jc w:val="right"/>
        <w:rPr>
          <w:rStyle w:val="FontStyle301"/>
          <w:rFonts w:ascii="Times New Roman" w:eastAsia="Calibri" w:hAnsi="Times New Roman" w:cs="Times New Roman"/>
          <w:i w:val="0"/>
          <w:sz w:val="28"/>
          <w:szCs w:val="28"/>
        </w:rPr>
      </w:pPr>
    </w:p>
    <w:p w:rsidR="003E753F" w:rsidRDefault="00B62C3A">
      <w:pPr>
        <w:pStyle w:val="Style46"/>
        <w:widowControl/>
        <w:spacing w:line="240" w:lineRule="auto"/>
        <w:ind w:firstLine="851"/>
        <w:rPr>
          <w:rStyle w:val="FontStyle267"/>
          <w:rFonts w:ascii="Times New Roman" w:eastAsia="Calibri" w:hAnsi="Times New Roman" w:cs="Times New Roman"/>
          <w:i/>
          <w:sz w:val="28"/>
          <w:szCs w:val="28"/>
        </w:rPr>
      </w:pPr>
      <w:r>
        <w:rPr>
          <w:rStyle w:val="FontStyle267"/>
          <w:rFonts w:ascii="Times New Roman" w:eastAsia="Calibri" w:hAnsi="Times New Roman" w:cs="Times New Roman"/>
          <w:i/>
          <w:sz w:val="28"/>
          <w:szCs w:val="28"/>
        </w:rPr>
        <w:t>Образовательная область «Познавательное развитие»</w:t>
      </w:r>
    </w:p>
    <w:p w:rsidR="003E753F" w:rsidRDefault="00B62C3A">
      <w:pPr>
        <w:pStyle w:val="Style24"/>
        <w:widowControl/>
        <w:numPr>
          <w:ilvl w:val="0"/>
          <w:numId w:val="11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Обращать внимание родителей на возможности интеллектуального развития ребенка в семье и детском саду.</w:t>
      </w:r>
    </w:p>
    <w:p w:rsidR="003E753F" w:rsidRDefault="00B62C3A">
      <w:pPr>
        <w:pStyle w:val="Style11"/>
        <w:widowControl/>
        <w:numPr>
          <w:ilvl w:val="0"/>
          <w:numId w:val="11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Ориентировать родителей на развитие у ребенка потребности к позна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нию, общению </w:t>
      </w: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взрослыми и сверстниками. Обращать их внимание на ценность детских вопросов. Побуждать находить на них ответы посредс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твенных, документальных видеофильмов.</w:t>
      </w:r>
    </w:p>
    <w:p w:rsidR="003E753F" w:rsidRDefault="00B62C3A">
      <w:pPr>
        <w:pStyle w:val="Style11"/>
        <w:widowControl/>
        <w:numPr>
          <w:ilvl w:val="0"/>
          <w:numId w:val="11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тельные, слуховые, тактильные и др.). Совместно с родителями планиро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вать, а также предлагать готовые маршруты выходного дня к историческим, памятным местам, местам отдыха горожан (сельчан).</w:t>
      </w:r>
    </w:p>
    <w:p w:rsidR="003E753F" w:rsidRDefault="00B62C3A">
      <w:pPr>
        <w:pStyle w:val="Style11"/>
        <w:widowControl/>
        <w:numPr>
          <w:ilvl w:val="0"/>
          <w:numId w:val="11"/>
        </w:numPr>
        <w:spacing w:line="240" w:lineRule="auto"/>
        <w:ind w:left="0" w:firstLine="851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дома, способствующей возникновению познавательной активности. Проводить совместные с семьей конкурсы, игры-викторины.</w:t>
      </w:r>
    </w:p>
    <w:p w:rsidR="003E753F" w:rsidRDefault="003E753F">
      <w:pPr>
        <w:pStyle w:val="Style94"/>
        <w:widowControl/>
        <w:spacing w:line="240" w:lineRule="auto"/>
        <w:ind w:firstLine="851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3E753F" w:rsidRDefault="00B62C3A">
      <w:pPr>
        <w:pStyle w:val="Style18"/>
        <w:widowControl/>
        <w:ind w:firstLine="851"/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  <w:t>Образовательная область «Художественно-эстетическое развитие»</w:t>
      </w:r>
    </w:p>
    <w:p w:rsidR="003E753F" w:rsidRDefault="00B62C3A">
      <w:pPr>
        <w:pStyle w:val="Style11"/>
        <w:widowControl/>
        <w:numPr>
          <w:ilvl w:val="0"/>
          <w:numId w:val="12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Показывать родителям ценность домашнего чтения, выступающего спосо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бом развития пассивного и активного словаря ребенка, словесного творчества.</w:t>
      </w:r>
    </w:p>
    <w:p w:rsidR="003E753F" w:rsidRDefault="00B62C3A">
      <w:pPr>
        <w:pStyle w:val="Style11"/>
        <w:widowControl/>
        <w:numPr>
          <w:ilvl w:val="0"/>
          <w:numId w:val="12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Рекомендовать родителям произведения, определяющие круг семейно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го чтения в соответствии с возрастными и индивидуальными особенностя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ми ребенка. Показывать методы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приемы ознакомления ребенка с худо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жественной литературой.</w:t>
      </w:r>
    </w:p>
    <w:p w:rsidR="003E753F" w:rsidRDefault="00B62C3A">
      <w:pPr>
        <w:pStyle w:val="Style11"/>
        <w:widowControl/>
        <w:numPr>
          <w:ilvl w:val="0"/>
          <w:numId w:val="12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Обращать внимание родителей на возможность развития интереса ре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бенка в ходе ознакомления с художественной литературой при организа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ных фильмов, направленных на развитие художественного вкуса ребенка.</w:t>
      </w:r>
    </w:p>
    <w:p w:rsidR="003E753F" w:rsidRDefault="00B62C3A">
      <w:pPr>
        <w:pStyle w:val="Style11"/>
        <w:widowControl/>
        <w:numPr>
          <w:ilvl w:val="0"/>
          <w:numId w:val="12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те с детьми). Побуждать поддерживать детское сочинительство.</w:t>
      </w:r>
    </w:p>
    <w:p w:rsidR="003E753F" w:rsidRDefault="00B62C3A">
      <w:pPr>
        <w:pStyle w:val="Style11"/>
        <w:widowControl/>
        <w:numPr>
          <w:ilvl w:val="0"/>
          <w:numId w:val="13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На примере лучших образцов семейного воспитания показывать роди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телям актуальность развития интереса к эстетической стороне окружаю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ний дополнительного образования и культуры в художественном воспита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нии детей.</w:t>
      </w:r>
    </w:p>
    <w:p w:rsidR="003E753F" w:rsidRDefault="00B62C3A">
      <w:pPr>
        <w:pStyle w:val="Style11"/>
        <w:widowControl/>
        <w:numPr>
          <w:ilvl w:val="0"/>
          <w:numId w:val="13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Поддерживать стремление родителей развивать художественную де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ятельность детей в детском саду и дома; организовывать выставки семей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ного художественного творчества, выделяя творческие достижения взрос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лых и детей.</w:t>
      </w:r>
    </w:p>
    <w:p w:rsidR="003E753F" w:rsidRDefault="00B62C3A">
      <w:pPr>
        <w:pStyle w:val="Style11"/>
        <w:widowControl/>
        <w:numPr>
          <w:ilvl w:val="0"/>
          <w:numId w:val="13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Привлекать родителей к активным формам совместной с детьми деятель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ности, способствующим возникновению творческого вдохновения: занятиям в художественных студиях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мастерских (рисунка, живописи, скульптуры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пр.), творческим проектам, экскурсиям и прогулкам. Ориентировать родите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лей на совместное рассматривание зданий, декоративно-архитектурных эле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ментов, привлекших внимание ребенка на прогулках и экскурсиях; показы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вать ценность общения по поводу увиденного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др.</w:t>
      </w:r>
    </w:p>
    <w:p w:rsidR="003E753F" w:rsidRDefault="00B62C3A">
      <w:pPr>
        <w:pStyle w:val="Style11"/>
        <w:widowControl/>
        <w:numPr>
          <w:ilvl w:val="0"/>
          <w:numId w:val="13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Организовывать семейные посещения музея изобразительных ис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кусств, выставочных залов, детской художественной галереи.</w:t>
      </w:r>
    </w:p>
    <w:p w:rsidR="003E753F" w:rsidRDefault="00B62C3A">
      <w:pPr>
        <w:pStyle w:val="Style11"/>
        <w:widowControl/>
        <w:numPr>
          <w:ilvl w:val="0"/>
          <w:numId w:val="14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Знакомить родителей с возможностями детского сада, а также близле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жащих учреждений дополнительного образования и культуры в музыкаль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ном воспитании детей.</w:t>
      </w:r>
    </w:p>
    <w:p w:rsidR="003E753F" w:rsidRDefault="00B62C3A">
      <w:pPr>
        <w:pStyle w:val="Style118"/>
        <w:widowControl/>
        <w:numPr>
          <w:ilvl w:val="0"/>
          <w:numId w:val="14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Раскрывать возможности музыки как средства благоприятного "воз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>
        <w:rPr>
          <w:rStyle w:val="FontStyle207"/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и др.) на развитие лич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 ребенка, детско-родительских отношений</w:t>
      </w:r>
    </w:p>
    <w:p w:rsidR="003E753F" w:rsidRDefault="00B62C3A">
      <w:pPr>
        <w:pStyle w:val="Style118"/>
        <w:widowControl/>
        <w:numPr>
          <w:ilvl w:val="0"/>
          <w:numId w:val="14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разнообразным формам совместной музы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кально-художественной деятельности с детьми в детском саду, способству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ющим возникновению ярких эмоций, творческого вдохновения, развитию общения (семейные праздники, концерты, занятия </w:t>
      </w:r>
      <w:r>
        <w:rPr>
          <w:rStyle w:val="FontStyle290"/>
          <w:rFonts w:ascii="Times New Roman" w:hAnsi="Times New Roman" w:cs="Times New Roman"/>
          <w:i w:val="0"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театральной и вокаль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ной студиях).  </w:t>
      </w:r>
      <w:proofErr w:type="gramEnd"/>
    </w:p>
    <w:p w:rsidR="003E753F" w:rsidRDefault="003E7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3F" w:rsidRDefault="00E66118" w:rsidP="00E66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="00B62C3A">
        <w:rPr>
          <w:rFonts w:ascii="Times New Roman" w:hAnsi="Times New Roman" w:cs="Times New Roman"/>
          <w:b/>
          <w:sz w:val="28"/>
          <w:szCs w:val="28"/>
        </w:rPr>
        <w:t>перспективный план сотрудничества с родителями</w:t>
      </w:r>
    </w:p>
    <w:p w:rsidR="003E753F" w:rsidRDefault="00E66118" w:rsidP="00E66118">
      <w:pPr>
        <w:pStyle w:val="af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старшей группе </w:t>
      </w:r>
      <w:r w:rsidR="00B62C3A">
        <w:rPr>
          <w:b/>
          <w:sz w:val="28"/>
          <w:szCs w:val="28"/>
        </w:rPr>
        <w:t>на 2021 – 2022 учебный год</w:t>
      </w:r>
    </w:p>
    <w:p w:rsidR="003E753F" w:rsidRDefault="00B62C3A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p w:rsidR="003E753F" w:rsidRDefault="00B62C3A">
      <w:pPr>
        <w:numPr>
          <w:ilvl w:val="0"/>
          <w:numId w:val="1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знаний». Торжественная встреча детей и родителей, приветственное слово в начало учебного года.</w:t>
      </w:r>
    </w:p>
    <w:p w:rsidR="003E753F" w:rsidRDefault="00B62C3A">
      <w:pPr>
        <w:numPr>
          <w:ilvl w:val="0"/>
          <w:numId w:val="1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в родительский уголок: «Особенности развития ребенка 5-6 лет».</w:t>
      </w:r>
    </w:p>
    <w:p w:rsidR="003E753F" w:rsidRDefault="00B62C3A">
      <w:pPr>
        <w:numPr>
          <w:ilvl w:val="0"/>
          <w:numId w:val="1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 «Одежда детей в разные сезоны».</w:t>
      </w:r>
    </w:p>
    <w:p w:rsidR="003E753F" w:rsidRDefault="00B62C3A">
      <w:pPr>
        <w:numPr>
          <w:ilvl w:val="0"/>
          <w:numId w:val="1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в уголок здоровья: «Витаминный календарь. Осень».</w:t>
      </w:r>
    </w:p>
    <w:p w:rsidR="003E753F" w:rsidRDefault="00B62C3A">
      <w:pPr>
        <w:numPr>
          <w:ilvl w:val="0"/>
          <w:numId w:val="1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собрание: «Начало учебного года.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аршей группе».</w:t>
      </w:r>
    </w:p>
    <w:p w:rsidR="003E753F" w:rsidRDefault="00B62C3A">
      <w:pPr>
        <w:numPr>
          <w:ilvl w:val="0"/>
          <w:numId w:val="1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«Детский сад глазами родителей».</w:t>
      </w:r>
    </w:p>
    <w:p w:rsidR="003E753F" w:rsidRDefault="00B62C3A">
      <w:pPr>
        <w:numPr>
          <w:ilvl w:val="0"/>
          <w:numId w:val="1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«О значении обучения детей дошкольного возраста ПДД».</w:t>
      </w:r>
    </w:p>
    <w:p w:rsidR="003E753F" w:rsidRDefault="00B62C3A">
      <w:pPr>
        <w:numPr>
          <w:ilvl w:val="0"/>
          <w:numId w:val="1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«Осень золотая».</w:t>
      </w:r>
    </w:p>
    <w:p w:rsidR="003E753F" w:rsidRDefault="00B62C3A">
      <w:pPr>
        <w:numPr>
          <w:ilvl w:val="0"/>
          <w:numId w:val="1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чтецов «Мой Татарстан»</w:t>
      </w:r>
    </w:p>
    <w:p w:rsidR="003E753F" w:rsidRDefault="00B62C3A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3E753F" w:rsidRDefault="00B62C3A">
      <w:pPr>
        <w:numPr>
          <w:ilvl w:val="0"/>
          <w:numId w:val="1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Беседа «Совместный труд ребенка и взрослого»</w:t>
      </w:r>
    </w:p>
    <w:p w:rsidR="003E753F" w:rsidRDefault="00B62C3A">
      <w:pPr>
        <w:numPr>
          <w:ilvl w:val="0"/>
          <w:numId w:val="1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 «Правила хорошего тона за столом».</w:t>
      </w:r>
    </w:p>
    <w:p w:rsidR="003E753F" w:rsidRDefault="00B62C3A">
      <w:pPr>
        <w:numPr>
          <w:ilvl w:val="0"/>
          <w:numId w:val="1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«Рекомендуемая литература для чтения родителями детям 5-6 лет».</w:t>
      </w:r>
    </w:p>
    <w:p w:rsidR="003E753F" w:rsidRDefault="00B62C3A">
      <w:pPr>
        <w:numPr>
          <w:ilvl w:val="0"/>
          <w:numId w:val="1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«Влияние родительских установок на развитие детей».</w:t>
      </w:r>
    </w:p>
    <w:p w:rsidR="003E753F" w:rsidRDefault="00B62C3A">
      <w:pPr>
        <w:numPr>
          <w:ilvl w:val="0"/>
          <w:numId w:val="1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«Трудовое воспитание ребенка в семье и в детском саду »</w:t>
      </w:r>
    </w:p>
    <w:p w:rsidR="003E753F" w:rsidRDefault="00B62C3A">
      <w:pPr>
        <w:numPr>
          <w:ilvl w:val="0"/>
          <w:numId w:val="1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«Книжки - самоделки».</w:t>
      </w:r>
    </w:p>
    <w:p w:rsidR="003E753F" w:rsidRDefault="00B62C3A">
      <w:pPr>
        <w:numPr>
          <w:ilvl w:val="0"/>
          <w:numId w:val="1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Посещения на дому воспитанников группы.</w:t>
      </w:r>
    </w:p>
    <w:p w:rsidR="003E753F" w:rsidRDefault="00B62C3A">
      <w:pPr>
        <w:numPr>
          <w:ilvl w:val="0"/>
          <w:numId w:val="1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по трудовому воспитанию детей.</w:t>
      </w:r>
    </w:p>
    <w:p w:rsidR="003E753F" w:rsidRDefault="00B62C3A">
      <w:pPr>
        <w:numPr>
          <w:ilvl w:val="0"/>
          <w:numId w:val="1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различного направл</w:t>
      </w:r>
      <w:r w:rsidR="00E66118">
        <w:rPr>
          <w:rFonts w:ascii="Times New Roman" w:hAnsi="Times New Roman" w:cs="Times New Roman"/>
          <w:sz w:val="28"/>
          <w:szCs w:val="28"/>
        </w:rPr>
        <w:t>ения: «</w:t>
      </w:r>
      <w:proofErr w:type="spellStart"/>
      <w:r w:rsidR="00E66118">
        <w:rPr>
          <w:rFonts w:ascii="Times New Roman" w:hAnsi="Times New Roman" w:cs="Times New Roman"/>
          <w:sz w:val="28"/>
          <w:szCs w:val="28"/>
        </w:rPr>
        <w:t>Домкор</w:t>
      </w:r>
      <w:proofErr w:type="spellEnd"/>
      <w:r w:rsidR="00E6611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66118">
        <w:rPr>
          <w:rFonts w:ascii="Times New Roman" w:hAnsi="Times New Roman" w:cs="Times New Roman"/>
          <w:sz w:val="28"/>
          <w:szCs w:val="28"/>
        </w:rPr>
        <w:t>Мультяшкино</w:t>
      </w:r>
      <w:proofErr w:type="spellEnd"/>
      <w:r w:rsidR="00E6611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«Росток», «Осенние рецепты здоровья» и т.д.</w:t>
      </w:r>
    </w:p>
    <w:p w:rsidR="003E753F" w:rsidRDefault="00B62C3A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Ноябрь</w:t>
      </w:r>
    </w:p>
    <w:p w:rsidR="003E753F" w:rsidRDefault="00B62C3A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«Методика формирования навыков самообслуживания».</w:t>
      </w:r>
    </w:p>
    <w:p w:rsidR="003E753F" w:rsidRDefault="00B62C3A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«Труд в природе».</w:t>
      </w:r>
    </w:p>
    <w:p w:rsidR="003E753F" w:rsidRDefault="00B62C3A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по трудовому воспитанию детей в семье.</w:t>
      </w:r>
    </w:p>
    <w:p w:rsidR="003E753F" w:rsidRDefault="00B62C3A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матери. Мама – счастье моё!» совместный досуг с родителями.</w:t>
      </w:r>
    </w:p>
    <w:p w:rsidR="003E753F" w:rsidRDefault="00B62C3A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«Трудовое воспитание в семье»</w:t>
      </w:r>
    </w:p>
    <w:p w:rsidR="003E753F" w:rsidRDefault="00B62C3A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на тему «Роль родителей в трудовом воспитании дошкольника».</w:t>
      </w:r>
    </w:p>
    <w:p w:rsidR="003E753F" w:rsidRDefault="00B62C3A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«Портрет мамы».</w:t>
      </w:r>
    </w:p>
    <w:p w:rsidR="003E753F" w:rsidRDefault="00B62C3A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– конкурс «Лучшее оформление уголка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җирем Татарстан”.</w:t>
      </w:r>
    </w:p>
    <w:p w:rsidR="003E753F" w:rsidRDefault="00B62C3A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3E753F" w:rsidRDefault="00B62C3A">
      <w:pPr>
        <w:numPr>
          <w:ilvl w:val="0"/>
          <w:numId w:val="18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«Внимание! Наступает зима!»</w:t>
      </w:r>
    </w:p>
    <w:p w:rsidR="003E753F" w:rsidRDefault="00B62C3A">
      <w:pPr>
        <w:numPr>
          <w:ilvl w:val="0"/>
          <w:numId w:val="18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«Воспитание сказкой – радость встречи с книгой».</w:t>
      </w:r>
    </w:p>
    <w:p w:rsidR="003E753F" w:rsidRDefault="00B62C3A">
      <w:pPr>
        <w:numPr>
          <w:ilvl w:val="0"/>
          <w:numId w:val="18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«Речевой этикет и правила общения. Пример взрослого ребёнку».</w:t>
      </w:r>
    </w:p>
    <w:p w:rsidR="003E753F" w:rsidRDefault="00B62C3A">
      <w:pPr>
        <w:numPr>
          <w:ilvl w:val="0"/>
          <w:numId w:val="18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– передвижка «Профилактика простудных заболеваний»</w:t>
      </w:r>
    </w:p>
    <w:p w:rsidR="003E753F" w:rsidRDefault="00B62C3A">
      <w:pPr>
        <w:numPr>
          <w:ilvl w:val="0"/>
          <w:numId w:val="18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к подготовке к новому году</w:t>
      </w:r>
    </w:p>
    <w:p w:rsidR="003E753F" w:rsidRDefault="00B62C3A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конкурс «Новогодняя игрушка» (праздничное оформление группы)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753F" w:rsidRDefault="00B62C3A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«Новый год».</w:t>
      </w:r>
    </w:p>
    <w:p w:rsidR="003E753F" w:rsidRDefault="00B62C3A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Снежные постройки на участке. Привлечение родителей к совместному труду.</w:t>
      </w:r>
    </w:p>
    <w:p w:rsidR="003E753F" w:rsidRDefault="00B62C3A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семейных презентаций «Изучаем татарский язык», «Лучшая организация 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»,.</w:t>
      </w:r>
      <w:proofErr w:type="gramEnd"/>
    </w:p>
    <w:p w:rsidR="003E753F" w:rsidRDefault="00E66118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детских поделок </w:t>
      </w:r>
      <w:r w:rsidR="00B62C3A">
        <w:rPr>
          <w:rFonts w:ascii="Times New Roman" w:hAnsi="Times New Roman" w:cs="Times New Roman"/>
          <w:sz w:val="28"/>
          <w:szCs w:val="28"/>
        </w:rPr>
        <w:t>«Летательный  аппарат Деда Мороза»</w:t>
      </w:r>
    </w:p>
    <w:p w:rsidR="003E753F" w:rsidRDefault="00B62C3A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3E753F" w:rsidRDefault="00B62C3A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Консультация: «Спасибо – важное слово! Роль благодарственных слов в воспитании дошкольников».</w:t>
      </w:r>
    </w:p>
    <w:p w:rsidR="003E753F" w:rsidRDefault="00B62C3A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Папка-передвижка «Зимние игры и забавы».</w:t>
      </w:r>
    </w:p>
    <w:p w:rsidR="003E753F" w:rsidRDefault="00B62C3A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лучшую кормушку.</w:t>
      </w:r>
    </w:p>
    <w:p w:rsidR="003E753F" w:rsidRDefault="00B62C3A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«Осторожно сосульки».</w:t>
      </w:r>
    </w:p>
    <w:p w:rsidR="003E753F" w:rsidRDefault="00B62C3A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«Осторожно гололед».</w:t>
      </w:r>
    </w:p>
    <w:p w:rsidR="003E753F" w:rsidRDefault="00B62C3A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родителям «Картотека стихов про зиму», для заучивания дома.</w:t>
      </w:r>
    </w:p>
    <w:p w:rsidR="003E753F" w:rsidRDefault="00E66118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</w:t>
      </w:r>
      <w:r w:rsidR="00B62C3A">
        <w:rPr>
          <w:rFonts w:ascii="Times New Roman" w:hAnsi="Times New Roman" w:cs="Times New Roman"/>
          <w:sz w:val="28"/>
          <w:szCs w:val="28"/>
        </w:rPr>
        <w:t>«Безопасность детей в наших руках».</w:t>
      </w:r>
    </w:p>
    <w:p w:rsidR="003E753F" w:rsidRDefault="00B62C3A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3E753F" w:rsidRDefault="00B62C3A">
      <w:pPr>
        <w:numPr>
          <w:ilvl w:val="0"/>
          <w:numId w:val="20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рисунков: «Мой папа».</w:t>
      </w:r>
    </w:p>
    <w:p w:rsidR="003E753F" w:rsidRDefault="00B62C3A">
      <w:pPr>
        <w:numPr>
          <w:ilvl w:val="0"/>
          <w:numId w:val="20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праздник, совместно с родителями: «Праздник, посвящённый, Дню защитника отечества. Папа – самый лучший друг».</w:t>
      </w:r>
    </w:p>
    <w:p w:rsidR="003E753F" w:rsidRDefault="00B62C3A">
      <w:pPr>
        <w:numPr>
          <w:ilvl w:val="0"/>
          <w:numId w:val="20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в уголок: «Какой хороший папа!»</w:t>
      </w:r>
    </w:p>
    <w:p w:rsidR="003E753F" w:rsidRDefault="00B62C3A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проведению досуга «Широкая масленица» - чаепитие.</w:t>
      </w:r>
    </w:p>
    <w:p w:rsidR="003E753F" w:rsidRDefault="00B62C3A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 «Народные традиции».</w:t>
      </w:r>
    </w:p>
    <w:p w:rsidR="003E753F" w:rsidRDefault="00B62C3A">
      <w:pPr>
        <w:numPr>
          <w:ilvl w:val="0"/>
          <w:numId w:val="20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«Семейные традиции».</w:t>
      </w:r>
    </w:p>
    <w:p w:rsidR="003E753F" w:rsidRDefault="00E66118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стихотворений, </w:t>
      </w:r>
      <w:r w:rsidR="00B62C3A">
        <w:rPr>
          <w:rFonts w:ascii="Times New Roman" w:hAnsi="Times New Roman" w:cs="Times New Roman"/>
          <w:sz w:val="28"/>
          <w:szCs w:val="28"/>
        </w:rPr>
        <w:t>посвященных 23 февраля.</w:t>
      </w:r>
    </w:p>
    <w:p w:rsidR="003E753F" w:rsidRDefault="00B62C3A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юных чтецов «Родной язык – мое богатство»</w:t>
      </w:r>
    </w:p>
    <w:p w:rsidR="003E753F" w:rsidRDefault="00B62C3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3E753F" w:rsidRDefault="00B62C3A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празднику 8 марта.</w:t>
      </w:r>
    </w:p>
    <w:p w:rsidR="003E753F" w:rsidRDefault="00E66118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«Мама</w:t>
      </w:r>
      <w:r w:rsidR="00B62C3A">
        <w:rPr>
          <w:rFonts w:ascii="Times New Roman" w:hAnsi="Times New Roman" w:cs="Times New Roman"/>
          <w:sz w:val="28"/>
          <w:szCs w:val="28"/>
        </w:rPr>
        <w:t xml:space="preserve"> - слово золотое - роль матери в воспитании дошкольника».</w:t>
      </w:r>
    </w:p>
    <w:p w:rsidR="003E753F" w:rsidRDefault="00B62C3A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про маму для заучивания дома совместно с родителями.</w:t>
      </w:r>
    </w:p>
    <w:p w:rsidR="003E753F" w:rsidRDefault="00B62C3A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по формированию у дошкольников. ФЭМП на тему: «Математические игры в домашних условиях».</w:t>
      </w:r>
    </w:p>
    <w:p w:rsidR="003E753F" w:rsidRDefault="00B62C3A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смеха», подготовка и совместное проведение досуга.</w:t>
      </w:r>
    </w:p>
    <w:p w:rsidR="003E753F" w:rsidRDefault="00B62C3A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«Как предупредить весенний авитаминоз».</w:t>
      </w:r>
    </w:p>
    <w:p w:rsidR="003E753F" w:rsidRDefault="00E66118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для родителей: </w:t>
      </w:r>
      <w:r w:rsidR="00B62C3A">
        <w:rPr>
          <w:rFonts w:ascii="Times New Roman" w:hAnsi="Times New Roman" w:cs="Times New Roman"/>
          <w:sz w:val="28"/>
          <w:szCs w:val="28"/>
        </w:rPr>
        <w:t>«Формирование элементарных математических представлений у детей старшего дошкольного возраста».</w:t>
      </w:r>
    </w:p>
    <w:p w:rsidR="003E753F" w:rsidRDefault="00B62C3A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–</w:t>
      </w:r>
      <w:r w:rsidR="00E66118">
        <w:rPr>
          <w:rFonts w:ascii="Times New Roman" w:hAnsi="Times New Roman" w:cs="Times New Roman"/>
          <w:sz w:val="28"/>
          <w:szCs w:val="28"/>
        </w:rPr>
        <w:t xml:space="preserve"> конкурс «Лучшая </w:t>
      </w:r>
      <w:proofErr w:type="spellStart"/>
      <w:r w:rsidR="00E66118">
        <w:rPr>
          <w:rFonts w:ascii="Times New Roman" w:hAnsi="Times New Roman" w:cs="Times New Roman"/>
          <w:sz w:val="28"/>
          <w:szCs w:val="28"/>
        </w:rPr>
        <w:t>биллингвальная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группа»</w:t>
      </w:r>
    </w:p>
    <w:p w:rsidR="003E753F" w:rsidRDefault="00B62C3A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птиц. Выставка поделок и рисунков «О весне и птицах» детей совместно с родителями.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космонавтики».</w:t>
      </w:r>
      <w:r w:rsidR="00E66118">
        <w:rPr>
          <w:rFonts w:ascii="Times New Roman" w:hAnsi="Times New Roman" w:cs="Times New Roman"/>
          <w:sz w:val="28"/>
          <w:szCs w:val="28"/>
        </w:rPr>
        <w:t xml:space="preserve"> Подготовка к проведению досуга</w:t>
      </w:r>
      <w:r>
        <w:rPr>
          <w:rFonts w:ascii="Times New Roman" w:hAnsi="Times New Roman" w:cs="Times New Roman"/>
          <w:sz w:val="28"/>
          <w:szCs w:val="28"/>
        </w:rPr>
        <w:t>: заучивание стихов, рисунки и поделки.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Консультации для родителей: «Духовное и нравственное воспитание детей».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дидактических игр по ФЭМП.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«Вежливость воспитывается вежливостью».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Субботник по уборке участка.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«Зелёная планета».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«Татар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2017», «Татар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2017»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конструированию «Корабль будущего»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чтецов «И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тел» ОДО УО Конкурс чтецов «Мы внуки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укая»</w:t>
      </w:r>
    </w:p>
    <w:p w:rsidR="003E753F" w:rsidRDefault="00E66118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62C3A">
        <w:rPr>
          <w:rFonts w:ascii="Times New Roman" w:hAnsi="Times New Roman" w:cs="Times New Roman"/>
          <w:sz w:val="28"/>
          <w:szCs w:val="28"/>
        </w:rPr>
        <w:t>детских проектов «Хочу все знать!»</w:t>
      </w:r>
    </w:p>
    <w:p w:rsidR="003E753F" w:rsidRDefault="00B62C3A">
      <w:pPr>
        <w:spacing w:before="100" w:beforeAutospacing="1" w:after="100" w:afterAutospacing="1" w:line="274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3E753F" w:rsidRDefault="00B62C3A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«Народные традиции - День Труда».</w:t>
      </w:r>
    </w:p>
    <w:p w:rsidR="003E753F" w:rsidRDefault="00B62C3A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досуга, совместно с родителями «Дню Победы 70-лет».</w:t>
      </w:r>
    </w:p>
    <w:p w:rsidR="003E753F" w:rsidRDefault="00B62C3A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</w:t>
      </w:r>
      <w:r w:rsidR="00E66118">
        <w:rPr>
          <w:rFonts w:ascii="Times New Roman" w:hAnsi="Times New Roman" w:cs="Times New Roman"/>
          <w:sz w:val="28"/>
          <w:szCs w:val="28"/>
        </w:rPr>
        <w:t>ка детских работ – поздравление «День Победы»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53F" w:rsidRDefault="00E66118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«Развивающие игры</w:t>
      </w:r>
      <w:r w:rsidR="00B62C3A">
        <w:rPr>
          <w:rFonts w:ascii="Times New Roman" w:hAnsi="Times New Roman" w:cs="Times New Roman"/>
          <w:sz w:val="28"/>
          <w:szCs w:val="28"/>
        </w:rPr>
        <w:t xml:space="preserve"> летом».</w:t>
      </w:r>
    </w:p>
    <w:p w:rsidR="003E753F" w:rsidRDefault="00B62C3A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«Празднику - день защиты детей».</w:t>
      </w:r>
    </w:p>
    <w:p w:rsidR="003E753F" w:rsidRDefault="00B62C3A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Папка-передвижка «Помогите детям запомнить правила пожарной безопасности».</w:t>
      </w:r>
    </w:p>
    <w:p w:rsidR="003E753F" w:rsidRDefault="00B62C3A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«Безопасность вашего ребёнка».</w:t>
      </w:r>
    </w:p>
    <w:p w:rsidR="003E753F" w:rsidRDefault="00B62C3A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детских рисунков на асфальте «Волшебная страна»</w:t>
      </w:r>
    </w:p>
    <w:p w:rsidR="003E753F" w:rsidRDefault="00B62C3A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– конкурс подготовки к летнему оздоровительному периоду.</w:t>
      </w:r>
    </w:p>
    <w:p w:rsidR="003E753F" w:rsidRDefault="00B62C3A">
      <w:pPr>
        <w:spacing w:before="100" w:beforeAutospacing="1" w:after="100" w:afterAutospacing="1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Июнь</w:t>
      </w:r>
    </w:p>
    <w:p w:rsidR="003E753F" w:rsidRDefault="00B62C3A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совместно с родителями: «Лето красное пришло!»</w:t>
      </w:r>
    </w:p>
    <w:p w:rsidR="003E753F" w:rsidRDefault="00B62C3A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«Закаливание ребенка»</w:t>
      </w:r>
    </w:p>
    <w:p w:rsidR="003E753F" w:rsidRDefault="00B62C3A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«Первая помощь при солнечных ударах и ожогах».</w:t>
      </w:r>
    </w:p>
    <w:p w:rsidR="003E753F" w:rsidRDefault="00B62C3A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«Витаминный календарь. Лето».</w:t>
      </w:r>
    </w:p>
    <w:p w:rsidR="003E753F" w:rsidRDefault="00B62C3A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родителями: «Вы спрашиваете, мы отвечаем»</w:t>
      </w:r>
    </w:p>
    <w:p w:rsidR="003E753F" w:rsidRDefault="00E66118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про лето дл</w:t>
      </w:r>
      <w:r w:rsidR="00B62C3A">
        <w:rPr>
          <w:rFonts w:ascii="Times New Roman" w:hAnsi="Times New Roman" w:cs="Times New Roman"/>
          <w:sz w:val="28"/>
          <w:szCs w:val="28"/>
        </w:rPr>
        <w:t>я заучивания дома совместно с родителями.</w:t>
      </w:r>
    </w:p>
    <w:p w:rsidR="003E753F" w:rsidRDefault="00B62C3A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про лето.</w:t>
      </w:r>
    </w:p>
    <w:p w:rsidR="003E753F" w:rsidRDefault="00B62C3A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«Осторожно- клещевой энцефалит».</w:t>
      </w:r>
    </w:p>
    <w:p w:rsidR="003E753F" w:rsidRDefault="00B62C3A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Июль</w:t>
      </w:r>
    </w:p>
    <w:p w:rsidR="003E753F" w:rsidRDefault="00B62C3A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праздника: «День любви, семьи и верности».</w:t>
      </w:r>
    </w:p>
    <w:p w:rsidR="003E753F" w:rsidRDefault="00B62C3A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«Как с пользой и весело провести лето вместе с ребёнком».</w:t>
      </w:r>
    </w:p>
    <w:p w:rsidR="003E753F" w:rsidRDefault="00B62C3A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«10 рецептов против жадности»</w:t>
      </w:r>
    </w:p>
    <w:p w:rsidR="003E753F" w:rsidRDefault="00B62C3A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«Изучаем дорожную азбуку»</w:t>
      </w:r>
    </w:p>
    <w:p w:rsidR="003E753F" w:rsidRDefault="00B62C3A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«Первая помощь при отравлениях ядовитыми растениями».</w:t>
      </w:r>
    </w:p>
    <w:p w:rsidR="003E753F" w:rsidRDefault="00B62C3A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Папка – передвижка «Учите замечать красоту в природе».</w:t>
      </w:r>
    </w:p>
    <w:p w:rsidR="003E753F" w:rsidRDefault="00B62C3A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цветов в цветнике.</w:t>
      </w:r>
    </w:p>
    <w:p w:rsidR="003E753F" w:rsidRDefault="00B62C3A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«Отдых на море</w:t>
      </w:r>
      <w:r w:rsidR="00E66118">
        <w:rPr>
          <w:rFonts w:ascii="Times New Roman" w:hAnsi="Times New Roman" w:cs="Times New Roman"/>
          <w:sz w:val="28"/>
          <w:szCs w:val="28"/>
        </w:rPr>
        <w:t xml:space="preserve">». Игры с детьми. </w:t>
      </w:r>
    </w:p>
    <w:p w:rsidR="003E753F" w:rsidRDefault="00B62C3A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Август</w:t>
      </w:r>
    </w:p>
    <w:p w:rsidR="003E753F" w:rsidRDefault="00B62C3A">
      <w:pPr>
        <w:numPr>
          <w:ilvl w:val="0"/>
          <w:numId w:val="2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«Игра в жизни ребенка».</w:t>
      </w:r>
    </w:p>
    <w:p w:rsidR="003E753F" w:rsidRDefault="00B62C3A">
      <w:pPr>
        <w:numPr>
          <w:ilvl w:val="0"/>
          <w:numId w:val="2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«Разговор на равных».</w:t>
      </w:r>
    </w:p>
    <w:p w:rsidR="003E753F" w:rsidRDefault="00B62C3A">
      <w:pPr>
        <w:numPr>
          <w:ilvl w:val="0"/>
          <w:numId w:val="2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«Осторожно! Ядовитые грибы!»</w:t>
      </w:r>
    </w:p>
    <w:p w:rsidR="003E753F" w:rsidRDefault="00B62C3A">
      <w:pPr>
        <w:numPr>
          <w:ilvl w:val="0"/>
          <w:numId w:val="2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– передвиж</w:t>
      </w:r>
      <w:r w:rsidR="00E66118">
        <w:rPr>
          <w:rFonts w:ascii="Times New Roman" w:hAnsi="Times New Roman" w:cs="Times New Roman"/>
          <w:sz w:val="28"/>
          <w:szCs w:val="28"/>
        </w:rPr>
        <w:t>ка «О пользе фруктов, витамины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753F" w:rsidRDefault="00B62C3A">
      <w:pPr>
        <w:numPr>
          <w:ilvl w:val="0"/>
          <w:numId w:val="2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учебному году. Пополнение необходимого материала.</w:t>
      </w:r>
    </w:p>
    <w:p w:rsidR="003E753F" w:rsidRDefault="00B62C3A">
      <w:pPr>
        <w:numPr>
          <w:ilvl w:val="0"/>
          <w:numId w:val="2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развлечение «В мире растений».</w:t>
      </w:r>
    </w:p>
    <w:p w:rsidR="003E753F" w:rsidRDefault="00B62C3A">
      <w:pPr>
        <w:numPr>
          <w:ilvl w:val="0"/>
          <w:numId w:val="2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«Безопасность в природе».</w:t>
      </w:r>
    </w:p>
    <w:p w:rsidR="003E753F" w:rsidRPr="00E66118" w:rsidRDefault="00B62C3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Трудовой десант</w:t>
      </w:r>
      <w:r w:rsidR="00E66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родителей в благоустройстве группы и участка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Взаимодействие с социумом.</w:t>
      </w:r>
    </w:p>
    <w:p w:rsidR="003E753F" w:rsidRDefault="00B62C3A" w:rsidP="00E66118">
      <w:pPr>
        <w:pStyle w:val="af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является открытой социальной системой, способной реагировать на изменения внутренней и внешней среды, которая взаимодействует с различными социальными институтами, имеющими собственные интересы в сфере образования. Эффективным механизмом этого взаимодействия является система социального партнерства. </w:t>
      </w:r>
    </w:p>
    <w:p w:rsidR="003E753F" w:rsidRDefault="00B62C3A" w:rsidP="00E66118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Сотрудничество с начальной школой предполагает:</w:t>
      </w:r>
    </w:p>
    <w:p w:rsidR="003E753F" w:rsidRDefault="00B62C3A" w:rsidP="00E66118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проведение совместных родительских собраний,</w:t>
      </w:r>
    </w:p>
    <w:p w:rsidR="003E753F" w:rsidRDefault="00B62C3A" w:rsidP="00E66118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праздников, консультаций;</w:t>
      </w:r>
    </w:p>
    <w:p w:rsidR="003E753F" w:rsidRDefault="00B62C3A" w:rsidP="00E66118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посещение занятий учителями в детском саду и педагогами ОУ в школе;</w:t>
      </w:r>
    </w:p>
    <w:p w:rsidR="003E753F" w:rsidRDefault="00B62C3A" w:rsidP="00E66118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отслеживание успешности выпускников детского сада,</w:t>
      </w:r>
    </w:p>
    <w:p w:rsidR="003E753F" w:rsidRDefault="00B62C3A" w:rsidP="00E66118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результативности участия их в творческих конкурсах. </w:t>
      </w:r>
    </w:p>
    <w:p w:rsidR="003E753F" w:rsidRDefault="00B62C3A" w:rsidP="00E66118">
      <w:pPr>
        <w:pStyle w:val="af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поликлиникой способствует решению оздоровительных задач, проведению совместных профилактических мероприятий, уточнению списков неорганизованных детей и вовлечению их в воспитательную деятельность ОУ.</w:t>
      </w:r>
    </w:p>
    <w:p w:rsidR="003E753F" w:rsidRDefault="00B62C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753F" w:rsidRDefault="003E753F">
      <w:pPr>
        <w:pStyle w:val="af7"/>
        <w:spacing w:after="0" w:afterAutospacing="0"/>
        <w:ind w:firstLine="708"/>
        <w:jc w:val="both"/>
        <w:rPr>
          <w:sz w:val="28"/>
          <w:szCs w:val="28"/>
        </w:rPr>
      </w:pPr>
    </w:p>
    <w:p w:rsidR="003E753F" w:rsidRDefault="00B62C3A" w:rsidP="00E66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Материально–техническое обеспечение.</w:t>
      </w:r>
    </w:p>
    <w:p w:rsidR="003E753F" w:rsidRDefault="00B6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эксплуатируемые помещения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3E753F" w:rsidRDefault="003E753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9"/>
        <w:gridCol w:w="5612"/>
      </w:tblGrid>
      <w:tr w:rsidR="003E753F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помещения. Функциональное использование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</w:p>
        </w:tc>
      </w:tr>
      <w:tr w:rsidR="003E753F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комнаты</w:t>
            </w:r>
          </w:p>
          <w:p w:rsidR="003E753F" w:rsidRDefault="00B62C3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3E753F" w:rsidRDefault="00B62C3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3E753F" w:rsidRDefault="00B62C3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  <w:p w:rsidR="003E753F" w:rsidRDefault="00B62C3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  <w:p w:rsidR="003E753F" w:rsidRDefault="00B62C3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</w:p>
          <w:p w:rsidR="003E753F" w:rsidRDefault="00B62C3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  <w:p w:rsidR="003E753F" w:rsidRDefault="00B62C3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мебель для практической деятельности</w:t>
            </w:r>
          </w:p>
          <w:p w:rsidR="003E753F" w:rsidRPr="002459CC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45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Ноутбук</w:t>
            </w:r>
            <w:r w:rsidR="00341B26" w:rsidRPr="00245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Lenovo B 71-80</w:t>
            </w:r>
            <w:r w:rsidRPr="00245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Model Name 20206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TRIUMPH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Board</w:t>
            </w:r>
            <w:proofErr w:type="spellEnd"/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уголок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изобразительной деятельности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мебель. Атрибуты для сюжетно-ролевых игр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театрализованной деятельности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уголок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уголок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Конструкторы различных видов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Головоломки, мозаики, настольно-печатные игры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 по логике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театров</w:t>
            </w:r>
          </w:p>
        </w:tc>
      </w:tr>
      <w:tr w:rsidR="003E753F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Раздевальная комната</w:t>
            </w:r>
          </w:p>
          <w:p w:rsidR="003E753F" w:rsidRDefault="00B62C3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 с родителями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Наглядно-информационный уголок для родителей</w:t>
            </w:r>
          </w:p>
          <w:p w:rsidR="003E753F" w:rsidRDefault="00B62C3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здоровья</w:t>
            </w:r>
          </w:p>
          <w:p w:rsidR="003E753F" w:rsidRDefault="00B62C3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53F" w:rsidRDefault="00B62C3A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3E753F" w:rsidRDefault="003E753F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753F" w:rsidRPr="00E66118" w:rsidRDefault="00B62C3A" w:rsidP="00E66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 Программно–методическое обеспечение.</w:t>
      </w:r>
    </w:p>
    <w:p w:rsidR="003E753F" w:rsidRDefault="00B62C3A">
      <w:pPr>
        <w:pStyle w:val="af7"/>
        <w:shd w:val="clear" w:color="auto" w:fill="FFFFFF"/>
        <w:spacing w:before="0" w:beforeAutospacing="0" w:line="330" w:lineRule="atLeast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Программа «От рождения до школы» Н.Е. </w:t>
      </w:r>
      <w:proofErr w:type="spellStart"/>
      <w:r>
        <w:rPr>
          <w:iCs/>
          <w:sz w:val="28"/>
          <w:szCs w:val="28"/>
        </w:rPr>
        <w:t>Веракса</w:t>
      </w:r>
      <w:proofErr w:type="spellEnd"/>
      <w:r>
        <w:rPr>
          <w:iCs/>
          <w:sz w:val="28"/>
          <w:szCs w:val="28"/>
        </w:rPr>
        <w:t>, Т.С.Комарова, М.А.Васильева</w:t>
      </w:r>
    </w:p>
    <w:p w:rsidR="003E753F" w:rsidRDefault="00B62C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Комплексно-тематическое планирование ФГТ, Н.Е.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Т.С.Комарова, М.А.Васильева</w:t>
      </w:r>
    </w:p>
    <w:p w:rsidR="003E753F" w:rsidRDefault="00B62C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Комплексная оценка результатов освоения программы, Н.Е.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Т.С.Комарова, М.А.Васильева</w:t>
      </w:r>
    </w:p>
    <w:p w:rsidR="003E753F" w:rsidRDefault="00B62C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Комплексные занятия, Н.Е.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Т.С.Комарова, М.А.Васильева (2)</w:t>
      </w:r>
    </w:p>
    <w:p w:rsidR="003E753F" w:rsidRDefault="00B62C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Организация деятельности на прогулке, Кобзева, Александрова, Холодова</w:t>
      </w:r>
    </w:p>
    <w:p w:rsidR="003E753F" w:rsidRDefault="00B62C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Перспективный план по программе «От рождения до школы», Н.Е.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Т.С.Комарова, М.А.Васильева</w:t>
      </w:r>
    </w:p>
    <w:p w:rsidR="003E753F" w:rsidRDefault="00B62C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ОО Физическая культура «Физическая культура в детском саду», Л.А.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Пензулаева</w:t>
      </w:r>
      <w:proofErr w:type="spellEnd"/>
    </w:p>
    <w:p w:rsidR="003E753F" w:rsidRDefault="00B62C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ОО Коммуникация «Развитие речи и общения детей в старшей группе детского сада», В.В.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Гербова</w:t>
      </w:r>
      <w:proofErr w:type="spellEnd"/>
    </w:p>
    <w:p w:rsidR="003E753F" w:rsidRDefault="00B62C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ОО Познание «Ознакомление с предметным и социальным окружением», О.В.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Дыбина</w:t>
      </w:r>
      <w:proofErr w:type="spellEnd"/>
    </w:p>
    <w:p w:rsidR="003E753F" w:rsidRDefault="00B62C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ОО Познание «Конструирование из строительного материала», Л.В.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Куцакова</w:t>
      </w:r>
      <w:proofErr w:type="spellEnd"/>
    </w:p>
    <w:p w:rsidR="003E753F" w:rsidRPr="00E66118" w:rsidRDefault="00E66118" w:rsidP="00E661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Книга для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чтения</w:t>
      </w:r>
      <w:r w:rsidR="00B62C3A">
        <w:rPr>
          <w:rFonts w:ascii="Times New Roman" w:hAnsi="Times New Roman" w:cs="Times New Roman"/>
          <w:iCs/>
          <w:sz w:val="28"/>
          <w:szCs w:val="28"/>
        </w:rPr>
        <w:t>христоматия</w:t>
      </w:r>
      <w:proofErr w:type="spellEnd"/>
      <w:r w:rsidR="00B62C3A">
        <w:rPr>
          <w:rFonts w:ascii="Times New Roman" w:hAnsi="Times New Roman" w:cs="Times New Roman"/>
          <w:iCs/>
          <w:sz w:val="28"/>
          <w:szCs w:val="28"/>
        </w:rPr>
        <w:t xml:space="preserve"> 5-7 лет</w:t>
      </w:r>
    </w:p>
    <w:p w:rsidR="003E753F" w:rsidRPr="00E66118" w:rsidRDefault="00B62C3A" w:rsidP="00E66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 Развивающая предметно–пространственная среда.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6118">
        <w:rPr>
          <w:rFonts w:ascii="Times New Roman" w:hAnsi="Times New Roman" w:cs="Times New Roman"/>
          <w:sz w:val="28"/>
          <w:szCs w:val="28"/>
        </w:rPr>
        <w:t xml:space="preserve">Предметно – развивающая среда» </w:t>
      </w:r>
      <w:r>
        <w:rPr>
          <w:rFonts w:ascii="Times New Roman" w:hAnsi="Times New Roman" w:cs="Times New Roman"/>
          <w:sz w:val="28"/>
          <w:szCs w:val="28"/>
        </w:rPr>
        <w:t xml:space="preserve">— это система материальных объектов и средств деятельности ребенка, функционально моделирующая содержание развития его духовного и физического облика. 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 нужна для того, чтобы воспитать успешного, самостоятельного, инициативного, творческого ребенка.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комната в детском саду представлена тремя основными зонами – рабочая зона, активная зона, спокойная зона.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групповое пространство доступно детям: игрушки, дидактический материал, игры. Они прекрасно знают, где взять бумагу, краски, карандаши, природный материал, костюмы и атрибуты для игр инсценировок.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уголок уединения, где можно полистать любимую книжку, рассмотреть фотографии в семейном альбоме и просто посидеть и отдохнуть от детского коллектива, создавая свой собственный мирок (создание “своего” личного пространства). </w:t>
      </w:r>
    </w:p>
    <w:p w:rsidR="003E753F" w:rsidRDefault="00B62C3A" w:rsidP="00E66118">
      <w:pPr>
        <w:tabs>
          <w:tab w:val="left" w:pos="9923"/>
        </w:tabs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Оборудование в группе представляет единое целое, оформление нацелено на развитие детей. Созданы все условия для оптимальной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двигательной деятельности в соответствии с возрастными особенностями и нормами санитарных правил и норм. 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Оформлены пособия и атрибуты для реализации программы. Имеется центр оздоровления детей, в котором находятся мячи, обручи, мешочки для метания, эспандеры, су -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шарики, материал для гимнастики глаз, оздоровительные дорожки. Оборудован уголок для развития мелкой моторики, где широко представлены игры, как фабричного производства, так и изготовленные совместно с родителями. Современная мебель способствует развитию игровых предпочтений воспитанников. Тематика сюжетно – ролевых игр соответствует возрастным особенностям группы. В группе созданы игровые зоны: «Салон красоты», «Поликлиника», «Супермаркет», «Стройка», «Магазин», «Автосервис», «Библиотека», «Семья». В зоне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- деятельности в свободное пользование предоставлены цветные карандаши, краски, раскраски, пластилин и другие материалы для творческого развития детей. Для интеллектуального развития имеются развивающие настольно-печатные игры промышленного производства, а также разработанные педагогами игры: «Застёжки», «Транспорт», «Мой город» и другие.  Для ознакомления детей с правилами дорожного движения оформлен специальный уголок, где представлен макет дорожного полотна, участники дорожного движения, дорожные знаки, разметка дороги. В соответствии с возрастом организована природная зона, где представлены различные коллекции: зёрен, ракушек, шишек, камушков, иллюстраций и книг о природе, дидактические игры, наглядный демонстрационный материал. Наличие данного природного материала, позволяет развивать творческое воображение, мелкую моторику рук.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Мебель и оборудование установлены так, чтобы каждый ребенок мог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</w:t>
      </w:r>
    </w:p>
    <w:p w:rsidR="00E66118" w:rsidRPr="00E66118" w:rsidRDefault="00E66118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53F" w:rsidRPr="00E66118" w:rsidRDefault="00B62C3A" w:rsidP="00E66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 Оздоровительные мероприятия.</w:t>
      </w:r>
    </w:p>
    <w:p w:rsidR="003E753F" w:rsidRPr="00E66118" w:rsidRDefault="00B62C3A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 xml:space="preserve">Соблюдение режима проветривания помещений в </w:t>
      </w:r>
      <w:r w:rsidRPr="00E66118">
        <w:rPr>
          <w:bCs/>
          <w:iCs/>
          <w:sz w:val="28"/>
          <w:szCs w:val="28"/>
        </w:rPr>
        <w:t>осеннее – зимний период</w:t>
      </w:r>
      <w:r w:rsidRPr="00E66118">
        <w:rPr>
          <w:iCs/>
          <w:sz w:val="28"/>
          <w:szCs w:val="28"/>
        </w:rPr>
        <w:t>, выполнение требований санитарного содержания помещений;</w:t>
      </w:r>
    </w:p>
    <w:p w:rsidR="003E753F" w:rsidRPr="00E66118" w:rsidRDefault="00B62C3A">
      <w:pPr>
        <w:pStyle w:val="af7"/>
        <w:numPr>
          <w:ilvl w:val="0"/>
          <w:numId w:val="32"/>
        </w:numPr>
        <w:shd w:val="clear" w:color="auto" w:fill="FFFFFF"/>
        <w:tabs>
          <w:tab w:val="clear" w:pos="420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>Строгое соблюдение двигательного режима и режима дня;</w:t>
      </w:r>
    </w:p>
    <w:p w:rsidR="003E753F" w:rsidRPr="00E66118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>Утренняя гимнастика;</w:t>
      </w:r>
    </w:p>
    <w:p w:rsidR="003E753F" w:rsidRPr="00E66118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>Физкультурно-</w:t>
      </w:r>
      <w:r w:rsidRPr="00E66118">
        <w:rPr>
          <w:bCs/>
          <w:iCs/>
          <w:sz w:val="28"/>
          <w:szCs w:val="28"/>
        </w:rPr>
        <w:t>оздоровительные занятия</w:t>
      </w:r>
      <w:r w:rsidRPr="00E66118">
        <w:rPr>
          <w:iCs/>
          <w:sz w:val="28"/>
          <w:szCs w:val="28"/>
        </w:rPr>
        <w:t>;</w:t>
      </w:r>
    </w:p>
    <w:p w:rsidR="003E753F" w:rsidRPr="00E66118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>Подвижные и динамические игры;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Профилактическая гимнастика (звуковая, дыхательная, контроль осанки, профилактика плоскостопия, применение массажа);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Спортивные праздники и развлечения;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Психогимнастика</w:t>
      </w:r>
      <w:proofErr w:type="spellEnd"/>
      <w:r>
        <w:rPr>
          <w:iCs/>
          <w:sz w:val="28"/>
          <w:szCs w:val="28"/>
        </w:rPr>
        <w:t>, игры и упражнения на развитие эмоциональной сферы;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Гигиенические и водные процедуры (умывание, мытье рук по локоть, по плечи, игры с водой);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Обязательное пребывание детей на свежем воздухе;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Игровой массаж;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Рациональное питание;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Витаминизация третьих блюд;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Употребление свежего лука и чеснока;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Вакцинация против гриппа;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Употребление соков и фруктов.</w:t>
      </w:r>
    </w:p>
    <w:p w:rsidR="003E753F" w:rsidRPr="00E66118" w:rsidRDefault="00B62C3A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 xml:space="preserve">Оказание консультативной помощи родителям по вопросам сохранения здоровья и профилактических </w:t>
      </w:r>
      <w:r w:rsidRPr="00E66118">
        <w:rPr>
          <w:bCs/>
          <w:iCs/>
          <w:sz w:val="28"/>
          <w:szCs w:val="28"/>
        </w:rPr>
        <w:t>мероприятий для детей</w:t>
      </w:r>
      <w:r w:rsidRPr="00E66118">
        <w:rPr>
          <w:iCs/>
          <w:sz w:val="28"/>
          <w:szCs w:val="28"/>
        </w:rPr>
        <w:t>;</w:t>
      </w:r>
    </w:p>
    <w:p w:rsidR="003E753F" w:rsidRPr="00E66118" w:rsidRDefault="00B62C3A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 xml:space="preserve">Реабилитационная работа с детьми, перенесшими простудные </w:t>
      </w:r>
      <w:r w:rsidRPr="00E66118">
        <w:rPr>
          <w:bCs/>
          <w:iCs/>
          <w:sz w:val="28"/>
          <w:szCs w:val="28"/>
        </w:rPr>
        <w:t>заболевания</w:t>
      </w:r>
      <w:r w:rsidRPr="00E66118">
        <w:rPr>
          <w:iCs/>
          <w:sz w:val="28"/>
          <w:szCs w:val="28"/>
        </w:rPr>
        <w:t>.</w:t>
      </w:r>
    </w:p>
    <w:p w:rsidR="003E753F" w:rsidRPr="00E66118" w:rsidRDefault="00B62C3A">
      <w:pPr>
        <w:pStyle w:val="af7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 xml:space="preserve">Ежедневно утро начинаем с утренней гимнастики. В структуру утренней гимнастики входят: разминка, </w:t>
      </w:r>
      <w:r w:rsidRPr="00E66118">
        <w:rPr>
          <w:bCs/>
          <w:iCs/>
          <w:sz w:val="28"/>
          <w:szCs w:val="28"/>
        </w:rPr>
        <w:t>комплекс</w:t>
      </w:r>
      <w:r w:rsidRPr="00E66118">
        <w:rPr>
          <w:iCs/>
          <w:sz w:val="28"/>
          <w:szCs w:val="28"/>
        </w:rPr>
        <w:t xml:space="preserve"> общеразвивающих упражнений, расслабление, </w:t>
      </w:r>
      <w:r w:rsidRPr="00E66118">
        <w:rPr>
          <w:bCs/>
          <w:iCs/>
          <w:sz w:val="28"/>
          <w:szCs w:val="28"/>
        </w:rPr>
        <w:t>оздоровительный бег</w:t>
      </w:r>
      <w:r w:rsidRPr="00E66118">
        <w:rPr>
          <w:iCs/>
          <w:sz w:val="28"/>
          <w:szCs w:val="28"/>
        </w:rPr>
        <w:t>, ходьба с элементами дыхательных упражнений, иногда с музыкальным сопровождением.</w:t>
      </w:r>
    </w:p>
    <w:p w:rsidR="003E753F" w:rsidRPr="00E66118" w:rsidRDefault="00B62C3A">
      <w:pPr>
        <w:pStyle w:val="af7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 xml:space="preserve">Ежедневно в работе с детьми используется такая форма, как пальчиковые игры. </w:t>
      </w:r>
      <w:r w:rsidRPr="00E66118">
        <w:rPr>
          <w:iCs/>
          <w:sz w:val="28"/>
          <w:szCs w:val="28"/>
        </w:rPr>
        <w:tab/>
        <w:t xml:space="preserve">Систематические упражнения пальцев являются мощным </w:t>
      </w:r>
      <w:r w:rsidRPr="00E66118">
        <w:rPr>
          <w:bCs/>
          <w:iCs/>
          <w:sz w:val="28"/>
          <w:szCs w:val="28"/>
        </w:rPr>
        <w:t>средством</w:t>
      </w:r>
      <w:r w:rsidRPr="00E66118">
        <w:rPr>
          <w:iCs/>
          <w:sz w:val="28"/>
          <w:szCs w:val="28"/>
        </w:rPr>
        <w:t xml:space="preserve"> повышения работоспособности головного мозга. В </w:t>
      </w:r>
      <w:r w:rsidRPr="00E66118">
        <w:rPr>
          <w:bCs/>
          <w:iCs/>
          <w:sz w:val="28"/>
          <w:szCs w:val="28"/>
        </w:rPr>
        <w:t>группе</w:t>
      </w:r>
      <w:r w:rsidRPr="00E66118">
        <w:rPr>
          <w:iCs/>
          <w:sz w:val="28"/>
          <w:szCs w:val="28"/>
        </w:rPr>
        <w:t xml:space="preserve"> имеется картотека стихов, сопровождающих упражнения, книги для развития мелкой моторики, различные предметы для выполнения упражнений. Широко используются пальчиковые игры без предметов в свободное время, на прогулках. </w:t>
      </w:r>
    </w:p>
    <w:p w:rsidR="00E66118" w:rsidRDefault="00B62C3A" w:rsidP="00E66118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 xml:space="preserve">Для </w:t>
      </w:r>
      <w:r w:rsidR="00E66118">
        <w:rPr>
          <w:iCs/>
          <w:sz w:val="28"/>
          <w:szCs w:val="28"/>
        </w:rPr>
        <w:t xml:space="preserve">укрепления и сохранения зрения </w:t>
      </w:r>
      <w:r w:rsidRPr="00E66118">
        <w:rPr>
          <w:iCs/>
          <w:sz w:val="28"/>
          <w:szCs w:val="28"/>
        </w:rPr>
        <w:t>используются следующие</w:t>
      </w:r>
      <w:proofErr w:type="gramStart"/>
      <w:r w:rsidRPr="00E66118">
        <w:rPr>
          <w:iCs/>
          <w:sz w:val="28"/>
          <w:szCs w:val="28"/>
        </w:rPr>
        <w:t xml:space="preserve"> :</w:t>
      </w:r>
      <w:proofErr w:type="gramEnd"/>
      <w:r w:rsidRPr="00E66118">
        <w:rPr>
          <w:iCs/>
          <w:sz w:val="28"/>
          <w:szCs w:val="28"/>
        </w:rPr>
        <w:t xml:space="preserve"> зрительные паузы, в любое время дня дети закрывают глаза и открывают, можно веки прижать пальчиком. Массаж глаз - помогает детям снять усталость, напряжение. </w:t>
      </w:r>
    </w:p>
    <w:p w:rsidR="003E753F" w:rsidRDefault="00B62C3A" w:rsidP="00E66118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Гимнастика пробуждения с</w:t>
      </w:r>
      <w:r w:rsidR="00E66118">
        <w:rPr>
          <w:iCs/>
          <w:sz w:val="28"/>
          <w:szCs w:val="28"/>
        </w:rPr>
        <w:t xml:space="preserve"> упражнениями в постели, затем </w:t>
      </w:r>
      <w:r>
        <w:rPr>
          <w:iCs/>
          <w:sz w:val="28"/>
          <w:szCs w:val="28"/>
        </w:rPr>
        <w:t>корригирующие упражнения на профилактику нарушения осанки. Для профилактики и коррекции плоскостопия дети проходят по ребристой дорожке, дорожке с пуговицами, шнуру, палочками и т. д. Так же после обращения родителей на консультацию к узким специалистам планируется выполнять их рекомендации.</w:t>
      </w:r>
    </w:p>
    <w:p w:rsidR="003E753F" w:rsidRDefault="00B62C3A" w:rsidP="00E66118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Большое внимание уделяется индивидуальной работе с родителями. На родительских собраниях, индивидуальных консультациях для родителей ежедневно сообщать о состоянии здоровья ребёнка, оценивать здоровье ребенка, родителям предлагаю картотеки различных гимнастик, упражнений для дома, советую литературу, брошюры. Соответственно, для родителей оформляются в «Уголке здоровья» рекомендации, советы.</w:t>
      </w:r>
    </w:p>
    <w:p w:rsidR="003E753F" w:rsidRDefault="003E753F">
      <w:pPr>
        <w:pStyle w:val="af7"/>
        <w:shd w:val="clear" w:color="auto" w:fill="FFFFFF"/>
        <w:spacing w:before="0" w:beforeAutospacing="0" w:after="0" w:afterAutospacing="0"/>
        <w:ind w:firstLine="708"/>
        <w:rPr>
          <w:iCs/>
          <w:sz w:val="28"/>
          <w:szCs w:val="28"/>
        </w:rPr>
      </w:pPr>
    </w:p>
    <w:p w:rsidR="003E753F" w:rsidRDefault="00B62C3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 Особенности традиционных событий, праздников, мероприятий.</w:t>
      </w:r>
    </w:p>
    <w:p w:rsidR="003E753F" w:rsidRDefault="00B62C3A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обогатить среду элементами, стимулирующими познавательную, эмоциональную, двигательную деятельность детей.</w:t>
      </w:r>
    </w:p>
    <w:p w:rsidR="003E753F" w:rsidRDefault="00B62C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 год, День защитника Отечества, 8 Марта, День Победы, «Осень», «Весна», «Лето»; праздники, традиционные для группы и детского сада; дни рождения детей.</w:t>
      </w:r>
      <w:proofErr w:type="gramEnd"/>
    </w:p>
    <w:p w:rsidR="003E753F" w:rsidRDefault="00B62C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Тематические праздники и развлечения.</w:t>
      </w:r>
      <w:r>
        <w:rPr>
          <w:rFonts w:ascii="Times New Roman" w:hAnsi="Times New Roman" w:cs="Times New Roman"/>
          <w:sz w:val="28"/>
          <w:szCs w:val="28"/>
        </w:rPr>
        <w:t xml:space="preserve"> «О музыке П. И. Чайковского»,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 </w:t>
      </w:r>
    </w:p>
    <w:p w:rsidR="003E753F" w:rsidRDefault="00B62C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. Представления с использованием теневого, пальчикового, настольного, кукольного театра. Постановка спектаклей, детских музыкальных опер, музыкальных ритмопластических спектаклей.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сказок, стихов и других литературных произведений, а также песен. </w:t>
      </w:r>
    </w:p>
    <w:p w:rsidR="003E753F" w:rsidRDefault="00B62C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развлечения.</w:t>
      </w:r>
      <w:r>
        <w:rPr>
          <w:rFonts w:ascii="Times New Roman" w:hAnsi="Times New Roman" w:cs="Times New Roman"/>
          <w:sz w:val="28"/>
          <w:szCs w:val="28"/>
        </w:rPr>
        <w:t xml:space="preserve"> «Веселые старты», «Подвижные игры», «Зимние состязания», «Детская Олимпиада». </w:t>
      </w:r>
    </w:p>
    <w:p w:rsidR="003E753F" w:rsidRDefault="00B62C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КВН и викторины</w:t>
      </w:r>
      <w:r>
        <w:rPr>
          <w:rFonts w:ascii="Times New Roman" w:hAnsi="Times New Roman" w:cs="Times New Roman"/>
          <w:sz w:val="28"/>
          <w:szCs w:val="28"/>
        </w:rPr>
        <w:t xml:space="preserve">. «Домашние задания», «Вежливость», «Мисс Мальвина», «Знатоки леса», «Путешествие в Страну знаний», «Волшебная книга». </w:t>
      </w:r>
    </w:p>
    <w:p w:rsidR="003E753F" w:rsidRDefault="00B62C3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3E753F" w:rsidRPr="00E66118" w:rsidRDefault="00B62C3A" w:rsidP="00E6611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литературы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71"/>
      </w:tblGrid>
      <w:tr w:rsidR="003E753F" w:rsidTr="00E66118">
        <w:trPr>
          <w:trHeight w:val="6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литературы</w:t>
            </w:r>
          </w:p>
        </w:tc>
      </w:tr>
      <w:tr w:rsidR="003E753F" w:rsidTr="00E66118">
        <w:trPr>
          <w:trHeight w:val="8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Е.,Комарова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С., Васильева М. 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ФГОС Примерная основная образовательная программа  дошкольного образования "От рождения до школы"</w:t>
            </w:r>
          </w:p>
        </w:tc>
      </w:tr>
      <w:tr w:rsidR="003E753F" w:rsidTr="00E66118">
        <w:trPr>
          <w:trHeight w:val="8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Е.,Комарова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С., Васильева М. 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ФГОС. Комплексные занятия по программе «От рождения до школы». Старшая группа.</w:t>
            </w:r>
          </w:p>
        </w:tc>
      </w:tr>
      <w:tr w:rsidR="003E753F" w:rsidTr="00E66118">
        <w:trPr>
          <w:trHeight w:val="6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Губанова Н.Ф.,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Примерное комплексно-тематическое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"От рождения до школы". (5-6 л.) Ст. гр. 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Физическая культура в детском саду. (5-6 лет). Старшая группа 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Конструирование из строительного материала. (5-6 лет). Старшая группа 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Ознакомление с предметным и социальным окружением. (5-6 лет). Старшая группа 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Ознакомление с природой в детском саду. (5 - 6 лет). Старшая группа </w:t>
            </w:r>
          </w:p>
        </w:tc>
      </w:tr>
      <w:tr w:rsidR="003E753F" w:rsidTr="00E66118">
        <w:trPr>
          <w:trHeight w:val="6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Формирование элементарных математических представлений. (5-6 лет). Старшая группа</w:t>
            </w:r>
          </w:p>
        </w:tc>
      </w:tr>
      <w:tr w:rsidR="003E753F" w:rsidTr="00E66118">
        <w:trPr>
          <w:trHeight w:val="6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Знакомим дошкольников с правилами дорожного движения. Для занятий с детьми 3-7 лет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 Р. С.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Социально-нравственное воспитание дошкольников (3-7 лет)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Трудовое воспитание в детском саду (3-7 лет)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К.Ю.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Формирование основ безопасности у дошкольников (2-7 лет)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Развитие речи в детском саду. (5-6 лет). Старшая группа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Комарова Т. С.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Изобразительная деятельность в детском саду. (5 - 6 лет).   Старшая  группа 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Художественное творчество детей 2 – 8 лет. Методическое пособие для воспитателей.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Л.Ю.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Сборник дидактических игр по ознакомлению с окружающим миром. 4 – 7 лет.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Беседы об этикете с детьми 5 – 8 лет.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Беседы о том,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живет. Методические рекомендации.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Беседы о хорошем поведении. Методические рекомендации.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Беседы о мире морей и океанов. Методические рекомендации.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Беседы о Великой Отечественной войне</w:t>
            </w:r>
            <w:r w:rsidR="00283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Беседы о правилах дорожного движения. Методические рекомендации.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Беседы о правилах дорожного движения. Методические рекомендации.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Беседы  о пожарной безопасности</w:t>
            </w:r>
            <w:r w:rsidR="00283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Спортивные сказки. Беседы с детьми о спорте и здоровье. Методические рекомендации.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Безопасные сказки. Беседы с детьми о безопасном поведении дома и на улице</w:t>
            </w:r>
            <w:r w:rsidR="00283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рекомендации.</w:t>
            </w:r>
          </w:p>
        </w:tc>
      </w:tr>
    </w:tbl>
    <w:p w:rsidR="003E753F" w:rsidRDefault="00B62C3A">
      <w:pPr>
        <w:rPr>
          <w:iCs/>
        </w:rPr>
      </w:pPr>
      <w:r>
        <w:rPr>
          <w:iCs/>
        </w:rPr>
        <w:br w:type="page"/>
      </w:r>
    </w:p>
    <w:p w:rsidR="003E753F" w:rsidRDefault="003E753F">
      <w:pPr>
        <w:rPr>
          <w:iCs/>
        </w:rPr>
      </w:pPr>
    </w:p>
    <w:p w:rsidR="003E753F" w:rsidRDefault="00B62C3A">
      <w:pPr>
        <w:wordWrap w:val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3E753F" w:rsidRDefault="003E753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53F" w:rsidRDefault="00B62C3A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по конс</w:t>
      </w:r>
      <w:r w:rsidR="00E66118">
        <w:rPr>
          <w:rFonts w:ascii="Times New Roman" w:hAnsi="Times New Roman" w:cs="Times New Roman"/>
          <w:b/>
          <w:sz w:val="28"/>
          <w:szCs w:val="28"/>
        </w:rPr>
        <w:t xml:space="preserve">труированию в старшей группе </w:t>
      </w:r>
    </w:p>
    <w:p w:rsidR="003E753F" w:rsidRDefault="003E753F">
      <w:pPr>
        <w:pStyle w:val="c8"/>
        <w:spacing w:before="0" w:beforeAutospacing="0" w:after="0" w:afterAutospacing="0"/>
        <w:ind w:left="720"/>
        <w:jc w:val="center"/>
        <w:rPr>
          <w:rStyle w:val="c1"/>
          <w:b/>
          <w:bCs/>
          <w:sz w:val="28"/>
          <w:szCs w:val="28"/>
        </w:rPr>
      </w:pPr>
    </w:p>
    <w:p w:rsidR="003E753F" w:rsidRDefault="00B62C3A">
      <w:pPr>
        <w:pStyle w:val="c8"/>
        <w:spacing w:before="0" w:beforeAutospacing="0" w:after="0" w:afterAutospacing="0"/>
        <w:ind w:left="720"/>
        <w:jc w:val="center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Перспективный план работы с родителями </w:t>
      </w:r>
    </w:p>
    <w:p w:rsidR="003E753F" w:rsidRDefault="00B62C3A">
      <w:pPr>
        <w:pStyle w:val="c8"/>
        <w:spacing w:before="0" w:beforeAutospacing="0" w:after="0" w:afterAutospacing="0"/>
        <w:ind w:left="720"/>
        <w:jc w:val="center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на 2021-2022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3060"/>
        <w:gridCol w:w="4603"/>
      </w:tblGrid>
      <w:tr w:rsidR="003E753F">
        <w:tc>
          <w:tcPr>
            <w:tcW w:w="1908" w:type="dxa"/>
          </w:tcPr>
          <w:p w:rsidR="003E753F" w:rsidRDefault="00B62C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060" w:type="dxa"/>
          </w:tcPr>
          <w:p w:rsidR="003E753F" w:rsidRDefault="00B62C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603" w:type="dxa"/>
          </w:tcPr>
          <w:p w:rsidR="003E753F" w:rsidRDefault="00B62C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3E753F">
        <w:tc>
          <w:tcPr>
            <w:tcW w:w="1908" w:type="dxa"/>
          </w:tcPr>
          <w:p w:rsidR="003E753F" w:rsidRDefault="00B62C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</w:tcPr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афиши событий за прошлый год (газета);</w:t>
            </w:r>
          </w:p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-родительское собрание «Ярмарка игрушек»</w:t>
            </w:r>
          </w:p>
        </w:tc>
      </w:tr>
      <w:tr w:rsidR="003E753F">
        <w:tc>
          <w:tcPr>
            <w:tcW w:w="1908" w:type="dxa"/>
          </w:tcPr>
          <w:p w:rsidR="003E753F" w:rsidRDefault="00B62C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060" w:type="dxa"/>
          </w:tcPr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4603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«План развития вашего ребенка на год»</w:t>
            </w:r>
          </w:p>
        </w:tc>
      </w:tr>
      <w:tr w:rsidR="003E753F">
        <w:tc>
          <w:tcPr>
            <w:tcW w:w="1908" w:type="dxa"/>
          </w:tcPr>
          <w:p w:rsidR="003E753F" w:rsidRDefault="00B62C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060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«История костюма»</w:t>
            </w:r>
          </w:p>
        </w:tc>
      </w:tr>
      <w:tr w:rsidR="003E753F">
        <w:tc>
          <w:tcPr>
            <w:tcW w:w="1908" w:type="dxa"/>
          </w:tcPr>
          <w:p w:rsidR="003E753F" w:rsidRDefault="00B62C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060" w:type="dxa"/>
          </w:tcPr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украшений группы</w:t>
            </w:r>
          </w:p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группы к новогодним праздникам. Выставка поделок для Деда Мороза</w:t>
            </w:r>
          </w:p>
        </w:tc>
      </w:tr>
      <w:tr w:rsidR="003E753F">
        <w:tc>
          <w:tcPr>
            <w:tcW w:w="1908" w:type="dxa"/>
          </w:tcPr>
          <w:p w:rsidR="003E753F" w:rsidRDefault="00B62C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060" w:type="dxa"/>
          </w:tcPr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альбома</w:t>
            </w:r>
          </w:p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 о блокадном Ленинграде с рисунками и рассказами детей</w:t>
            </w:r>
          </w:p>
        </w:tc>
      </w:tr>
      <w:tr w:rsidR="003E753F">
        <w:tc>
          <w:tcPr>
            <w:tcW w:w="1908" w:type="dxa"/>
          </w:tcPr>
          <w:p w:rsidR="003E753F" w:rsidRDefault="00B62C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060" w:type="dxa"/>
          </w:tcPr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«Профессии наших родителей».</w:t>
            </w:r>
          </w:p>
        </w:tc>
      </w:tr>
      <w:tr w:rsidR="003E753F">
        <w:tc>
          <w:tcPr>
            <w:tcW w:w="1908" w:type="dxa"/>
          </w:tcPr>
          <w:p w:rsidR="003E753F" w:rsidRDefault="00B62C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060" w:type="dxa"/>
          </w:tcPr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Родительское собрание</w:t>
            </w:r>
          </w:p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Родительское собрание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проведением викторины для детей. Неделя книги.</w:t>
            </w:r>
          </w:p>
        </w:tc>
      </w:tr>
      <w:tr w:rsidR="003E753F">
        <w:tc>
          <w:tcPr>
            <w:tcW w:w="1908" w:type="dxa"/>
          </w:tcPr>
          <w:p w:rsidR="003E753F" w:rsidRDefault="00B62C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060" w:type="dxa"/>
          </w:tcPr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Чаепитие</w:t>
            </w:r>
          </w:p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«Чему научились дети за год?», Чаепитие, организованное с выпечкой родителей.</w:t>
            </w:r>
          </w:p>
        </w:tc>
      </w:tr>
      <w:tr w:rsidR="003E753F">
        <w:tc>
          <w:tcPr>
            <w:tcW w:w="1908" w:type="dxa"/>
          </w:tcPr>
          <w:p w:rsidR="003E753F" w:rsidRDefault="00B62C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060" w:type="dxa"/>
          </w:tcPr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Печатная консультация</w:t>
            </w:r>
          </w:p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«Достопримечательности нашего района»; Оформление работы за год в группе в контакте</w:t>
            </w:r>
          </w:p>
        </w:tc>
      </w:tr>
    </w:tbl>
    <w:p w:rsidR="003E753F" w:rsidRDefault="003E753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  <w:sectPr w:rsidR="003E753F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Перспективно-тематическое планирование образовательной деятельности в старшей группе №1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f8"/>
        <w:tblpPr w:leftFromText="180" w:rightFromText="180" w:vertAnchor="text" w:horzAnchor="page" w:tblpX="1358" w:tblpY="563"/>
        <w:tblOverlap w:val="never"/>
        <w:tblW w:w="14436" w:type="dxa"/>
        <w:tblLayout w:type="fixed"/>
        <w:tblLook w:val="04A0"/>
      </w:tblPr>
      <w:tblGrid>
        <w:gridCol w:w="2124"/>
        <w:gridCol w:w="3111"/>
        <w:gridCol w:w="3489"/>
        <w:gridCol w:w="3120"/>
        <w:gridCol w:w="2592"/>
      </w:tblGrid>
      <w:tr w:rsidR="003E753F">
        <w:trPr>
          <w:trHeight w:val="757"/>
        </w:trPr>
        <w:tc>
          <w:tcPr>
            <w:tcW w:w="212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111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89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2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9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E753F">
        <w:trPr>
          <w:cantSplit/>
          <w:trHeight w:val="1798"/>
        </w:trPr>
        <w:tc>
          <w:tcPr>
            <w:tcW w:w="212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саду ли в огороде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природой в детском саду. Старшая группа. С. 36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«Предметы, облегчающие труд человека в быту»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предметным и социальным окружением. Старшая группа. С.20</w:t>
            </w:r>
          </w:p>
        </w:tc>
        <w:tc>
          <w:tcPr>
            <w:tcW w:w="3120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Экологическая тропа осенью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улице)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природой в детском саду. Старшая группа. С.38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семья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Ознакомление с предметным и социальным окружением. Старшая  группа. С.22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1985"/>
        </w:trPr>
        <w:tc>
          <w:tcPr>
            <w:tcW w:w="212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«Речевое развитие»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3E753F" w:rsidRDefault="00B62C3A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1.</w:t>
            </w:r>
          </w:p>
          <w:p w:rsidR="003E753F" w:rsidRDefault="00B62C3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Мы–воспитанники старшей группы.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2015г.;стр.30</w:t>
            </w:r>
          </w:p>
          <w:p w:rsidR="003E753F" w:rsidRDefault="003E753F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русской народной сказки«Заяц-хвастун»и присказки«Начинаются наши сказки…»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 32</w:t>
            </w:r>
          </w:p>
          <w:p w:rsidR="003E753F" w:rsidRDefault="003E753F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3E753F" w:rsidRDefault="00B62C3A">
            <w:pPr>
              <w:spacing w:after="0" w:line="234" w:lineRule="auto"/>
              <w:ind w:right="1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сказки«Заяц-хвастун»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 33</w:t>
            </w:r>
          </w:p>
          <w:p w:rsidR="003E753F" w:rsidRDefault="003E753F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Звуковая культура 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ифференциация звуков з–с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2015г.;стр.34</w:t>
            </w:r>
          </w:p>
          <w:p w:rsidR="003E753F" w:rsidRDefault="003E753F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3E753F" w:rsidRDefault="00B62C3A">
            <w:pPr>
              <w:spacing w:after="0" w:line="23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рассказыванию:составление рассказов на тему«Осень наступила».Чтение стихотворений о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ранней осени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2015г.;стр.35</w:t>
            </w:r>
          </w:p>
          <w:p w:rsidR="003E753F" w:rsidRDefault="003E753F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Заучивание стихотворения И.Белоусова«Осень»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2015г.;стр.37</w:t>
            </w:r>
          </w:p>
          <w:p w:rsidR="003E753F" w:rsidRDefault="003E753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3E753F" w:rsidRDefault="00B62C3A">
            <w:pPr>
              <w:spacing w:after="0" w:line="23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.Рассматривание сюжетной картины«Осенний день»и составление рассказов по ней.</w:t>
            </w:r>
          </w:p>
          <w:p w:rsidR="003E753F" w:rsidRDefault="00B62C3A">
            <w:pPr>
              <w:spacing w:after="0" w:line="23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 38</w:t>
            </w:r>
          </w:p>
          <w:p w:rsidR="003E753F" w:rsidRDefault="00B62C3A">
            <w:pPr>
              <w:spacing w:after="0" w:line="23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Веселые рассказы Н.Носова.</w:t>
            </w: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 40</w:t>
            </w:r>
          </w:p>
          <w:p w:rsidR="003E753F" w:rsidRDefault="003E753F">
            <w:pPr>
              <w:spacing w:after="0" w:line="23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53F">
        <w:trPr>
          <w:cantSplit/>
          <w:trHeight w:val="1985"/>
        </w:trPr>
        <w:tc>
          <w:tcPr>
            <w:tcW w:w="212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3E753F" w:rsidRDefault="00B62C3A">
            <w:pPr>
              <w:spacing w:after="0" w:line="237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1.Лепка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«Грибы»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29)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2.Рисование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«Картинка про лето»</w:t>
            </w:r>
          </w:p>
          <w:p w:rsidR="003E753F" w:rsidRDefault="00B62C3A">
            <w:pPr>
              <w:spacing w:after="0" w:line="237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(см. Т.С. Комарова Изобразительная деятельность в детском саду стр. 30)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489" w:type="dxa"/>
          </w:tcPr>
          <w:p w:rsidR="003E753F" w:rsidRDefault="00B62C3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1.Аппликация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«На лесной полянке выросли грибы»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30)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2.Рисование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«Укрась платочек ромашками»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33)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20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1.Лепка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«Вылепи какие хочешь овощи и фрукты для игры в магазин»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32)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2.Рисование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«Яблоня с золотыми яблоками в волшебном саду»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34)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9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1.Аппликация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«Огурцы и помидоры лежат на тарелке»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см. Т.С. Комарова Изобразительная деятельность в детском саду стр. 35)</w:t>
            </w:r>
            <w:proofErr w:type="gramEnd"/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2.Рисование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«Осенний лес» 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Т.С. Комарова Изобразительная деятельность в детском саду стр. 36)</w:t>
            </w:r>
          </w:p>
          <w:p w:rsidR="003E753F" w:rsidRDefault="003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3E753F">
        <w:trPr>
          <w:cantSplit/>
          <w:trHeight w:val="919"/>
        </w:trPr>
        <w:tc>
          <w:tcPr>
            <w:tcW w:w="2124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489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120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259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</w:tr>
      <w:tr w:rsidR="003E753F">
        <w:trPr>
          <w:cantSplit/>
          <w:trHeight w:val="1985"/>
        </w:trPr>
        <w:tc>
          <w:tcPr>
            <w:tcW w:w="212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3111" w:type="dxa"/>
          </w:tcPr>
          <w:p w:rsidR="003E753F" w:rsidRDefault="00B62C3A">
            <w:pPr>
              <w:tabs>
                <w:tab w:val="left" w:pos="377"/>
              </w:tabs>
              <w:spacing w:after="0" w:line="234" w:lineRule="auto"/>
              <w:ind w:left="202" w:right="6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:rsidR="003E753F" w:rsidRDefault="00B62C3A">
            <w:pPr>
              <w:numPr>
                <w:ilvl w:val="0"/>
                <w:numId w:val="34"/>
              </w:numPr>
              <w:tabs>
                <w:tab w:val="left" w:pos="377"/>
              </w:tabs>
              <w:spacing w:after="0" w:line="234" w:lineRule="auto"/>
              <w:ind w:right="66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числами 4 и 5.</w:t>
            </w:r>
          </w:p>
          <w:p w:rsidR="003E753F" w:rsidRDefault="003E753F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34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различать и называть плоские и объемные геометрические фигуры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(круг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вадрат,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треугольник, прямоугольник; шар, куб, цилиндр)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numPr>
                <w:ilvl w:val="0"/>
                <w:numId w:val="34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представления о последовательности частей суток: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утро,день,вечер,ночь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И.А.Помораева,В.А.Позина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группа»–М.:МОЗАИКА-СИНТЕЗ, 2016г.,с. 13</w:t>
            </w:r>
          </w:p>
          <w:p w:rsidR="003E753F" w:rsidRDefault="003E753F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</w:tcPr>
          <w:p w:rsidR="003E753F" w:rsidRDefault="00B62C3A">
            <w:pPr>
              <w:tabs>
                <w:tab w:val="left" w:pos="380"/>
              </w:tabs>
              <w:spacing w:after="0" w:line="234" w:lineRule="auto"/>
              <w:ind w:left="3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:rsidR="003E753F" w:rsidRDefault="00B62C3A">
            <w:pPr>
              <w:numPr>
                <w:ilvl w:val="0"/>
                <w:numId w:val="35"/>
              </w:numPr>
              <w:tabs>
                <w:tab w:val="left" w:pos="380"/>
              </w:tabs>
              <w:spacing w:after="0" w:line="234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счете и отсчитывании предметов в пределах 5 с помощью различных анализаторов (на ощупь, на слух).</w:t>
            </w:r>
          </w:p>
          <w:p w:rsidR="003E753F" w:rsidRDefault="00B62C3A">
            <w:pPr>
              <w:numPr>
                <w:ilvl w:val="0"/>
                <w:numId w:val="35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сравнивать два предмета по двум параметрам величины (длина и ширина), результат сравнения</w:t>
            </w:r>
          </w:p>
          <w:p w:rsidR="003E753F" w:rsidRDefault="003E753F">
            <w:pPr>
              <w:spacing w:after="0" w:line="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 соответствующими выражениями (например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ленточка длиннее и шире зеленой ленточки, а зеленая ленточка короче и уже красной ленточки»).</w:t>
            </w: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И.А.Помораева,В.А.Позина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группа»–М.:МОЗАИКА-СИНТЕЗ, 2016г.,с. 15</w:t>
            </w:r>
          </w:p>
          <w:p w:rsidR="003E753F" w:rsidRDefault="003E753F">
            <w:pPr>
              <w:spacing w:after="0" w:line="2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3E753F" w:rsidRDefault="00B62C3A">
            <w:pPr>
              <w:tabs>
                <w:tab w:val="left" w:pos="377"/>
              </w:tabs>
              <w:spacing w:after="0" w:line="235" w:lineRule="auto"/>
              <w:ind w:left="202" w:right="7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:rsidR="003E753F" w:rsidRDefault="00B62C3A">
            <w:pPr>
              <w:numPr>
                <w:ilvl w:val="0"/>
                <w:numId w:val="36"/>
              </w:numPr>
              <w:tabs>
                <w:tab w:val="left" w:pos="377"/>
              </w:tabs>
              <w:spacing w:after="0" w:line="235" w:lineRule="auto"/>
              <w:ind w:right="76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      </w:r>
          </w:p>
          <w:p w:rsidR="003E753F" w:rsidRDefault="003E753F">
            <w:pPr>
              <w:spacing w:after="0"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сравнении пяти предметов по длине, учить раскладывать их в убывающем и возрастающем порядке, обозначать результаты сравнения словами: самый длинный, короткий, еще короче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понимание значения слов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вчера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сегодня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завтра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И.А.Помораева,В.А.Позина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группа»–М.:МОЗАИКА-СИНТЕЗ, 2016г.,с. 17</w:t>
            </w:r>
          </w:p>
          <w:p w:rsidR="003E753F" w:rsidRDefault="003E753F">
            <w:pPr>
              <w:spacing w:after="0" w:line="2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3E753F" w:rsidRDefault="00B62C3A">
            <w:pPr>
              <w:tabs>
                <w:tab w:val="left" w:pos="384"/>
              </w:tabs>
              <w:spacing w:after="0" w:line="235" w:lineRule="auto"/>
              <w:ind w:left="209" w:right="7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4</w:t>
            </w:r>
          </w:p>
          <w:p w:rsidR="003E753F" w:rsidRDefault="00B62C3A">
            <w:pPr>
              <w:numPr>
                <w:ilvl w:val="0"/>
                <w:numId w:val="37"/>
              </w:numPr>
              <w:tabs>
                <w:tab w:val="left" w:pos="384"/>
              </w:tabs>
              <w:spacing w:after="0" w:line="235" w:lineRule="auto"/>
              <w:ind w:left="7" w:right="76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      </w:r>
          </w:p>
          <w:p w:rsidR="003E753F" w:rsidRDefault="00B62C3A">
            <w:pPr>
              <w:numPr>
                <w:ilvl w:val="0"/>
                <w:numId w:val="37"/>
              </w:numPr>
              <w:tabs>
                <w:tab w:val="left" w:pos="387"/>
              </w:tabs>
              <w:spacing w:after="0" w:line="240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сравнивать два предмета по двум параметрам величины (длина и ширина), результат сравнения</w:t>
            </w:r>
          </w:p>
          <w:p w:rsidR="003E753F" w:rsidRDefault="003E753F">
            <w:pPr>
              <w:spacing w:after="0" w:line="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34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 соответствующими выражениями (например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ленточка длиннее и шире зеленой ленточки, а зеленая ленточка короче и уже красной ленточки»).</w:t>
            </w:r>
          </w:p>
          <w:p w:rsidR="003E753F" w:rsidRDefault="003E753F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37"/>
              </w:numPr>
              <w:tabs>
                <w:tab w:val="left" w:pos="387"/>
              </w:tabs>
              <w:spacing w:after="0" w:line="240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понимание значения слов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вчера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сегодня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И.А.Помораева,В.А.Позина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группа»–М.:МОЗАИКА-СИНТЕЗ, 2016г.,с.13,15,17</w:t>
            </w:r>
          </w:p>
          <w:p w:rsidR="003E753F" w:rsidRDefault="003E753F">
            <w:pPr>
              <w:spacing w:after="0" w:line="23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753F" w:rsidRDefault="003E753F">
      <w:pPr>
        <w:rPr>
          <w:rFonts w:ascii="Times New Roman" w:hAnsi="Times New Roman" w:cs="Times New Roman"/>
          <w:sz w:val="24"/>
          <w:szCs w:val="24"/>
        </w:rPr>
      </w:pP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Перспективно-тематическое планирование образовательной деятельности в старшей группе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f8"/>
        <w:tblW w:w="15167" w:type="dxa"/>
        <w:tblInd w:w="-176" w:type="dxa"/>
        <w:tblLayout w:type="fixed"/>
        <w:tblLook w:val="04A0"/>
      </w:tblPr>
      <w:tblGrid>
        <w:gridCol w:w="1560"/>
        <w:gridCol w:w="3544"/>
        <w:gridCol w:w="3402"/>
        <w:gridCol w:w="3259"/>
        <w:gridCol w:w="3402"/>
      </w:tblGrid>
      <w:tr w:rsidR="003E753F">
        <w:trPr>
          <w:trHeight w:val="1072"/>
        </w:trPr>
        <w:tc>
          <w:tcPr>
            <w:tcW w:w="15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59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E753F">
        <w:trPr>
          <w:cantSplit/>
          <w:trHeight w:val="1372"/>
        </w:trPr>
        <w:tc>
          <w:tcPr>
            <w:tcW w:w="15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предмет расскажет о себе».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предметным и социальным окружением. Старшая  группа. С.24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37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Берегите животных!»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природой в детском саду. Старшая группа. С.41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E753F" w:rsidRDefault="00B62C3A">
            <w:pPr>
              <w:spacing w:after="0" w:line="23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друзья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предметным и социальным окружением. Старшая группа. С.25</w:t>
            </w:r>
          </w:p>
          <w:p w:rsidR="003E753F" w:rsidRDefault="003E753F">
            <w:pPr>
              <w:spacing w:after="0" w:line="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по лесу»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природой в детском саду. Старшая группа. С.42</w:t>
            </w:r>
          </w:p>
          <w:p w:rsidR="003E753F" w:rsidRDefault="003E753F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4048"/>
        </w:trPr>
        <w:tc>
          <w:tcPr>
            <w:tcW w:w="15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.Лексические упражнения.Чтение стихотворения С.Маршака«Пудель»</w:t>
            </w:r>
          </w:p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2015г.;стр.40</w:t>
            </w:r>
          </w:p>
          <w:p w:rsidR="003E753F" w:rsidRDefault="003E753F">
            <w:pPr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.Учимся вежливости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2015г.;стр.41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.Обучение рассказыванию:описание кукол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 43</w:t>
            </w:r>
          </w:p>
          <w:p w:rsidR="003E753F" w:rsidRDefault="003E753F">
            <w:pPr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культура речи:дифференциация звуков с–ц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2015г.;стр.44</w:t>
            </w:r>
          </w:p>
          <w:p w:rsidR="003E753F" w:rsidRDefault="003E753F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E753F" w:rsidRDefault="00B62C3A">
            <w:pPr>
              <w:spacing w:after="0" w:line="23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картины«Ежи»и составление рассказа по ней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 46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сказки«Крылатый,мохнатый да масляный»</w:t>
            </w:r>
          </w:p>
          <w:p w:rsidR="003E753F" w:rsidRDefault="003E753F">
            <w:pPr>
              <w:spacing w:after="0" w:line="1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37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2015г.;стр.47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быть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вежливыми.Заучивание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 48</w:t>
            </w:r>
          </w:p>
          <w:p w:rsidR="003E753F" w:rsidRDefault="003E753F">
            <w:pPr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.Литературный калейдоскоп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2015г.;стр.49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4535"/>
        </w:trPr>
        <w:tc>
          <w:tcPr>
            <w:tcW w:w="15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1.Лепка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«Красивые цветы»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мотивам народных дымковских игрушек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37)</w:t>
            </w:r>
          </w:p>
          <w:p w:rsidR="003E753F" w:rsidRDefault="003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«Идет дождь»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37)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музыкального руководителя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1.Аппликация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«Блюдо с фруктами и ягодами»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Коллективная работа)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38)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«Девочка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нарядной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платье»</w:t>
            </w:r>
          </w:p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43)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музыкального руководителя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1.Лепка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«Козлик»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41)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«Знакомство с городецкой росписью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43)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музыкального руководителя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1.Аппликация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«Наш любимый мишка и его друзья»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40)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замыслу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музыкального руководителя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660"/>
        </w:trPr>
        <w:tc>
          <w:tcPr>
            <w:tcW w:w="15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259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</w:tr>
      <w:tr w:rsidR="003E753F">
        <w:trPr>
          <w:cantSplit/>
          <w:trHeight w:val="1134"/>
        </w:trPr>
        <w:tc>
          <w:tcPr>
            <w:tcW w:w="15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3544" w:type="dxa"/>
          </w:tcPr>
          <w:p w:rsidR="003E753F" w:rsidRDefault="00B62C3A">
            <w:pPr>
              <w:tabs>
                <w:tab w:val="left" w:pos="384"/>
              </w:tabs>
              <w:spacing w:after="0" w:line="234" w:lineRule="auto"/>
              <w:ind w:left="209" w:right="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1.</w:t>
            </w:r>
          </w:p>
          <w:p w:rsidR="003E753F" w:rsidRDefault="00B62C3A">
            <w:pPr>
              <w:tabs>
                <w:tab w:val="left" w:pos="384"/>
              </w:tabs>
              <w:spacing w:after="0" w:line="234" w:lineRule="auto"/>
              <w:ind w:left="209" w:right="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</w:p>
          <w:p w:rsidR="003E753F" w:rsidRDefault="003E753F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1"/>
                <w:numId w:val="38"/>
              </w:numPr>
              <w:tabs>
                <w:tab w:val="left" w:pos="387"/>
              </w:tabs>
              <w:spacing w:after="0" w:line="240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знакомых плоских геометрических фигурах (круг, квадрат, треугольник, прямоугольник)</w:t>
            </w:r>
          </w:p>
          <w:p w:rsidR="003E753F" w:rsidRDefault="00B62C3A">
            <w:pPr>
              <w:numPr>
                <w:ilvl w:val="0"/>
                <w:numId w:val="38"/>
              </w:numPr>
              <w:tabs>
                <w:tab w:val="left" w:pos="227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раскладывать их на группы по качественным признакам (цвет, форма, величина).</w:t>
            </w:r>
          </w:p>
          <w:p w:rsidR="003E753F" w:rsidRDefault="00B62C3A">
            <w:pPr>
              <w:numPr>
                <w:ilvl w:val="1"/>
                <w:numId w:val="38"/>
              </w:numPr>
              <w:tabs>
                <w:tab w:val="left" w:pos="387"/>
              </w:tabs>
              <w:spacing w:after="0" w:line="240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определять пространственное направление относительно себя: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вперед,назад,слева,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справа, вверху, внизу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И.А.Помораева,В.А.Позина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группа»–М.:МОЗАИКА-СИНТЕЗ, 2016г.,с. 18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6, на основе сравнения двух групп предметов, выраженными соседними числами 5 и 6.</w:t>
            </w:r>
          </w:p>
          <w:p w:rsidR="003E753F" w:rsidRDefault="00B62C3A">
            <w:pPr>
              <w:numPr>
                <w:ilvl w:val="0"/>
                <w:numId w:val="39"/>
              </w:numPr>
              <w:tabs>
                <w:tab w:val="left" w:pos="377"/>
              </w:tabs>
              <w:spacing w:after="0" w:line="246" w:lineRule="auto"/>
              <w:ind w:right="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самый длинный,короче,еще короче…самый короткий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 наоборот)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numPr>
                <w:ilvl w:val="0"/>
                <w:numId w:val="39"/>
              </w:numPr>
              <w:tabs>
                <w:tab w:val="left" w:pos="377"/>
              </w:tabs>
              <w:spacing w:after="0" w:line="235" w:lineRule="auto"/>
              <w:ind w:right="3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      </w: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И.А.Помораева,В.А.Позина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группа»–М.:МОЗАИКА-СИНТЕЗ, 2016г.,с. 19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E753F" w:rsidRDefault="00B62C3A">
            <w:pPr>
              <w:tabs>
                <w:tab w:val="left" w:pos="377"/>
              </w:tabs>
              <w:spacing w:after="0" w:line="235" w:lineRule="auto"/>
              <w:ind w:left="202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</w:p>
          <w:p w:rsidR="003E753F" w:rsidRDefault="00B62C3A">
            <w:pPr>
              <w:tabs>
                <w:tab w:val="left" w:pos="377"/>
              </w:tabs>
              <w:spacing w:after="0" w:line="235" w:lineRule="auto"/>
              <w:ind w:left="202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считать в пределах 7, показать образование числа 7 на основе сравнения двух групп предметов, выраженных числами 6 и 7.</w:t>
            </w:r>
          </w:p>
          <w:p w:rsidR="003E753F" w:rsidRDefault="003E753F">
            <w:pPr>
              <w:spacing w:after="0" w:line="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0"/>
              </w:numPr>
              <w:tabs>
                <w:tab w:val="left" w:pos="377"/>
              </w:tabs>
              <w:spacing w:after="0" w:line="247" w:lineRule="auto"/>
              <w:ind w:right="5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самый широкий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же,еще уже…самый узкий(и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наоборот)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3E753F">
            <w:pPr>
              <w:spacing w:after="0" w:line="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0"/>
              </w:numPr>
              <w:tabs>
                <w:tab w:val="left" w:pos="377"/>
              </w:tabs>
              <w:spacing w:after="0" w:line="234" w:lineRule="auto"/>
              <w:ind w:right="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определять местоположение окружающих людей и предметов относительно себя и обозначать его словами: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впереди,сзади,слева,справа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И.А.Помораева,В.А.Позина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группа»–М.:МОЗАИКА-СИНТЕЗ, 2016г.,с. 21</w:t>
            </w:r>
          </w:p>
          <w:p w:rsidR="003E753F" w:rsidRDefault="003E753F">
            <w:pPr>
              <w:tabs>
                <w:tab w:val="left" w:pos="377"/>
              </w:tabs>
              <w:spacing w:after="0" w:line="234" w:lineRule="auto"/>
              <w:ind w:left="202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</w:t>
            </w:r>
          </w:p>
          <w:p w:rsidR="003E753F" w:rsidRDefault="00B62C3A">
            <w:pPr>
              <w:numPr>
                <w:ilvl w:val="0"/>
                <w:numId w:val="41"/>
              </w:numPr>
              <w:tabs>
                <w:tab w:val="left" w:pos="377"/>
              </w:tabs>
              <w:spacing w:after="0" w:line="234" w:lineRule="auto"/>
              <w:ind w:right="5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считать в пределах 6 и 7 и знакомить с порядковым значением числа 6, правильно отвечать на вопросы: «Сколько?»,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счету?», «На котором месте?»</w:t>
            </w:r>
          </w:p>
          <w:p w:rsidR="003E753F" w:rsidRDefault="003E753F">
            <w:pPr>
              <w:spacing w:after="0" w:line="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1"/>
              </w:numPr>
              <w:tabs>
                <w:tab w:val="left" w:pos="377"/>
              </w:tabs>
              <w:spacing w:after="0" w:line="236" w:lineRule="auto"/>
              <w:ind w:right="10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амый высокий,ниже,еще ниже…самый низкий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 наоборот).</w:t>
            </w:r>
          </w:p>
          <w:p w:rsidR="003E753F" w:rsidRDefault="003E753F">
            <w:pPr>
              <w:spacing w:after="0" w:line="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деятельности взрослых и детей в разное время суток, о последовательности частей суток.</w:t>
            </w:r>
          </w:p>
          <w:p w:rsidR="003E753F" w:rsidRDefault="00B62C3A">
            <w:pPr>
              <w:tabs>
                <w:tab w:val="left" w:pos="377"/>
              </w:tabs>
              <w:spacing w:after="0" w:line="234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И.А.Помораева,В.А.Позина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группа»–М.:МОЗАИКА-СИНТЕЗ, 2016г.,с. 22</w:t>
            </w:r>
          </w:p>
          <w:p w:rsidR="003E753F" w:rsidRDefault="00390313">
            <w:pPr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28440" o:spid="_x0000_s1026" style="position:absolute;z-index:251659264;mso-width-relative:page;mso-height-relative:page" from="-33.05pt,-24.5pt" to="-15pt,-24.5pt" o:allowincell="f" strokecolor="white" strokeweight=".08325mm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Shape 28441" o:spid="_x0000_s1027" style="position:absolute;margin-left:-29.85pt;margin-top:-42.85pt;width:4.6pt;height:18.3pt;z-index:-251651072;mso-width-relative:page;mso-height-relative:page" o:allowincell="f" fillcolor="navy" stroked="f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28442" o:spid="_x0000_s1028" style="position:absolute;z-index:251660288;mso-width-relative:page;mso-height-relative:page" from="-29.9pt,-24.5pt" to="-25.2pt,-24.5pt" o:allowincell="f" strokecolor="navy" strokeweight=".08325mm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28443" o:spid="_x0000_s1029" style="position:absolute;z-index:251661312;mso-width-relative:page;mso-height-relative:page" from="-33pt,-24.5pt" to="-32.3pt,-24.5pt" o:allowincell="f" strokeweight=".08325mm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28444" o:spid="_x0000_s1030" style="position:absolute;z-index:251662336;mso-width-relative:page;mso-height-relative:page" from="-33.05pt,-6.15pt" to="-15pt,-6.15pt" o:allowincell="f" strokecolor="white" strokeweight=".09169mm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28447" o:spid="_x0000_s1031" style="position:absolute;z-index:251663360;mso-width-relative:page;mso-height-relative:page" from="-33pt,-6.15pt" to="-32.3pt,-6.15pt" o:allowincell="f" strokeweight=".09169mm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28448" o:spid="_x0000_s1032" style="position:absolute;z-index:251664384;mso-width-relative:page;mso-height-relative:page" from="-33.05pt,12.1pt" to="-15pt,12.1pt" o:allowincell="f" strokecolor="white" strokeweight=".14pt"/>
              </w:pic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rPr>
          <w:rFonts w:ascii="Times New Roman" w:hAnsi="Times New Roman" w:cs="Times New Roman"/>
          <w:sz w:val="24"/>
          <w:szCs w:val="24"/>
        </w:rPr>
      </w:pPr>
    </w:p>
    <w:p w:rsidR="003E753F" w:rsidRDefault="00B62C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Перспективно-тематическое планирование образовательной деятельности в старшей группе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f8"/>
        <w:tblW w:w="15310" w:type="dxa"/>
        <w:tblInd w:w="-176" w:type="dxa"/>
        <w:tblLayout w:type="fixed"/>
        <w:tblLook w:val="04A0"/>
      </w:tblPr>
      <w:tblGrid>
        <w:gridCol w:w="2127"/>
        <w:gridCol w:w="3260"/>
        <w:gridCol w:w="3402"/>
        <w:gridCol w:w="3261"/>
        <w:gridCol w:w="3260"/>
      </w:tblGrid>
      <w:tr w:rsidR="003E753F">
        <w:trPr>
          <w:trHeight w:val="806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1514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«Коллекционер бумаги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предметным и социальным окружением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 группа. С.27</w:t>
            </w:r>
          </w:p>
          <w:p w:rsidR="003E753F" w:rsidRDefault="003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природой в детском саду. Старшая. С.45</w:t>
            </w:r>
          </w:p>
        </w:tc>
        <w:tc>
          <w:tcPr>
            <w:tcW w:w="3261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предметным и социальным окружением. Старшая  группа. С.28-30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«Пернатые друзья»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природой в детском саду. Старшая группа. С.49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1134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36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 о поздней осени.Дидактическое упражнение«Заверши предложение»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2015г.;стр.50</w:t>
            </w:r>
          </w:p>
          <w:p w:rsidR="003E753F" w:rsidRDefault="003E753F">
            <w:pPr>
              <w:spacing w:after="0" w:line="23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по картине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2015г.;стр.51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36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2015г.;стр.52</w:t>
            </w:r>
          </w:p>
          <w:p w:rsidR="003E753F" w:rsidRDefault="003E753F">
            <w:pPr>
              <w:spacing w:after="0" w:line="236" w:lineRule="auto"/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культура речи:работа со звуками ж–ш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2015г.;стр.53</w:t>
            </w:r>
          </w:p>
          <w:p w:rsidR="003E753F" w:rsidRDefault="003E753F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753F" w:rsidRDefault="00B62C3A">
            <w:pPr>
              <w:spacing w:after="0" w:line="236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3E753F" w:rsidRDefault="00B62C3A">
            <w:pPr>
              <w:spacing w:after="0" w:line="236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Рассказыванию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2015г.;стр.55</w:t>
            </w:r>
          </w:p>
          <w:p w:rsidR="003E753F" w:rsidRDefault="003E753F">
            <w:pPr>
              <w:spacing w:after="0" w:line="236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работы над сказкой«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2015г.;стр.56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Б.Житкова«Как я ловил человечков»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2015г.;стр.56</w:t>
            </w:r>
          </w:p>
          <w:p w:rsidR="003E753F" w:rsidRDefault="003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рассказа В.Бианки«Купание медвежат»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2015г.;стр.57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1134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1.Лепка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Олешек»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49)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«Автобус, украшенный флажками, едет по улице»</w:t>
            </w:r>
          </w:p>
          <w:p w:rsidR="003E753F" w:rsidRDefault="00B62C3A">
            <w:pPr>
              <w:spacing w:after="0" w:line="234" w:lineRule="auto"/>
              <w:ind w:right="1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47)</w:t>
            </w:r>
          </w:p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1.Аппликация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«Троллейбус»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46)</w:t>
            </w:r>
          </w:p>
          <w:p w:rsidR="003E753F" w:rsidRDefault="003E753F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«сказочные домики»</w:t>
            </w:r>
          </w:p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48)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261" w:type="dxa"/>
          </w:tcPr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1.Лепка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«Вылепи свою любимую игрушку»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51)</w:t>
            </w:r>
          </w:p>
          <w:p w:rsidR="003E753F" w:rsidRDefault="003E753F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«Грузовая машина»</w:t>
            </w:r>
          </w:p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52)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1.Аппликация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«Дома на нашей улице»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47)</w:t>
            </w:r>
          </w:p>
          <w:p w:rsidR="003E753F" w:rsidRDefault="003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замыслу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</w:tr>
      <w:tr w:rsidR="003E753F">
        <w:trPr>
          <w:cantSplit/>
          <w:trHeight w:val="1134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261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</w:tr>
      <w:tr w:rsidR="003E753F">
        <w:trPr>
          <w:cantSplit/>
          <w:trHeight w:val="1134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3260" w:type="dxa"/>
          </w:tcPr>
          <w:p w:rsidR="003E753F" w:rsidRDefault="00B62C3A">
            <w:pPr>
              <w:tabs>
                <w:tab w:val="left" w:pos="377"/>
              </w:tabs>
              <w:spacing w:after="0" w:line="234" w:lineRule="auto"/>
              <w:ind w:left="202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numPr>
                <w:ilvl w:val="0"/>
                <w:numId w:val="42"/>
              </w:numPr>
              <w:tabs>
                <w:tab w:val="left" w:pos="377"/>
              </w:tabs>
              <w:spacing w:after="0" w:line="234" w:lineRule="auto"/>
              <w:ind w:right="2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считать в пределах 8, показать образование числа 8 на основе сравнения двух групп предметов, выраженных соседними числами 7 и 8.</w:t>
            </w:r>
          </w:p>
          <w:p w:rsidR="003E753F" w:rsidRDefault="003E753F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2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счете и отсчете предметов в пределах 7 по образцу и на слух.</w:t>
            </w:r>
          </w:p>
          <w:p w:rsidR="003E753F" w:rsidRDefault="00B62C3A">
            <w:pPr>
              <w:numPr>
                <w:ilvl w:val="0"/>
                <w:numId w:val="42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двигаться в заданном направлении и обозначать его словами: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вперед,назад,направо,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И.А.Помораева,В.А.Позина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группа»–М.:МОЗАИКА-СИНТЕЗ, 2016г.,с. 24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tabs>
                <w:tab w:val="left" w:pos="377"/>
              </w:tabs>
              <w:spacing w:after="0" w:line="234" w:lineRule="auto"/>
              <w:ind w:left="202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</w:t>
            </w:r>
          </w:p>
          <w:p w:rsidR="003E753F" w:rsidRDefault="00B62C3A">
            <w:pPr>
              <w:numPr>
                <w:ilvl w:val="0"/>
                <w:numId w:val="43"/>
              </w:numPr>
              <w:tabs>
                <w:tab w:val="left" w:pos="377"/>
              </w:tabs>
              <w:spacing w:after="0" w:line="234" w:lineRule="auto"/>
              <w:ind w:right="2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считать в пределах 9; показать образование числа 9 на основе сравнения двух групп предметов, выраженных соседними числами 8 и 9.</w:t>
            </w:r>
          </w:p>
          <w:p w:rsidR="003E753F" w:rsidRDefault="003E753F">
            <w:pPr>
              <w:spacing w:after="0" w:line="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3"/>
              </w:numPr>
              <w:tabs>
                <w:tab w:val="left" w:pos="377"/>
              </w:tabs>
              <w:spacing w:after="0" w:line="235" w:lineRule="auto"/>
              <w:ind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      </w:r>
          </w:p>
          <w:p w:rsidR="003E753F" w:rsidRDefault="00B62C3A">
            <w:pPr>
              <w:numPr>
                <w:ilvl w:val="0"/>
                <w:numId w:val="43"/>
              </w:numPr>
              <w:tabs>
                <w:tab w:val="left" w:pos="377"/>
              </w:tabs>
              <w:spacing w:after="0" w:line="234" w:lineRule="auto"/>
              <w:ind w:right="110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определять свое местоположение среди окружающих людей и предметов, обозначать его словами: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впереди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зади,рядом,между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И.А.Помораева,В.А.Позина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группа»–М.:МОЗАИКА-СИНТЕЗ, 2016г.,с. 25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753F" w:rsidRDefault="00B62C3A">
            <w:pPr>
              <w:tabs>
                <w:tab w:val="left" w:pos="377"/>
              </w:tabs>
              <w:spacing w:after="0" w:line="234" w:lineRule="auto"/>
              <w:ind w:left="202"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</w:p>
          <w:p w:rsidR="003E753F" w:rsidRDefault="00B62C3A">
            <w:pPr>
              <w:numPr>
                <w:ilvl w:val="0"/>
                <w:numId w:val="44"/>
              </w:numPr>
              <w:tabs>
                <w:tab w:val="left" w:pos="377"/>
              </w:tabs>
              <w:spacing w:after="0" w:line="234" w:lineRule="auto"/>
              <w:ind w:right="20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порядковым значением чисел 8 и 9,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отвечать на вопросы «Сколько?», «Который по счету?», «На котором месте?»</w:t>
            </w:r>
          </w:p>
          <w:p w:rsidR="003E753F" w:rsidRDefault="003E753F">
            <w:pPr>
              <w:spacing w:after="0" w:line="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4"/>
              </w:numPr>
              <w:tabs>
                <w:tab w:val="left" w:pos="377"/>
              </w:tabs>
              <w:spacing w:after="0" w:line="247" w:lineRule="auto"/>
              <w:ind w:right="74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самый большой,меньше,еще меньше…самый маленький и наоборот.</w:t>
            </w:r>
          </w:p>
          <w:p w:rsidR="003E753F" w:rsidRDefault="00B62C3A">
            <w:pPr>
              <w:numPr>
                <w:ilvl w:val="0"/>
                <w:numId w:val="44"/>
              </w:numPr>
              <w:tabs>
                <w:tab w:val="left" w:pos="377"/>
              </w:tabs>
              <w:spacing w:after="0" w:line="247" w:lineRule="auto"/>
              <w:ind w:right="74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находить отличия в изображениях предметов</w:t>
            </w:r>
          </w:p>
          <w:p w:rsidR="003E753F" w:rsidRDefault="00B62C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И.А.Помораева,В.А.Позина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группа»–М.:МОЗАИКА-СИНТЕЗ, 2016г.,с. 27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753F" w:rsidRDefault="00B62C3A">
            <w:pPr>
              <w:tabs>
                <w:tab w:val="left" w:pos="387"/>
              </w:tabs>
              <w:spacing w:after="0" w:line="234" w:lineRule="auto"/>
              <w:ind w:left="3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  <w:p w:rsidR="003E753F" w:rsidRDefault="00B62C3A">
            <w:pPr>
              <w:numPr>
                <w:ilvl w:val="1"/>
                <w:numId w:val="45"/>
              </w:numPr>
              <w:tabs>
                <w:tab w:val="left" w:pos="387"/>
              </w:tabs>
              <w:spacing w:after="0" w:line="234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образованием числа 10 на основе сравнения двух групп предметов, выраженных соседними числами 9</w:t>
            </w:r>
          </w:p>
          <w:p w:rsidR="003E753F" w:rsidRDefault="00B62C3A">
            <w:pPr>
              <w:numPr>
                <w:ilvl w:val="0"/>
                <w:numId w:val="45"/>
              </w:numPr>
              <w:tabs>
                <w:tab w:val="left" w:pos="227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отвечать на вопрос «Сколько?»</w:t>
            </w:r>
          </w:p>
          <w:p w:rsidR="003E753F" w:rsidRDefault="00B62C3A">
            <w:pPr>
              <w:numPr>
                <w:ilvl w:val="1"/>
                <w:numId w:val="45"/>
              </w:numPr>
              <w:tabs>
                <w:tab w:val="left" w:pos="387"/>
              </w:tabs>
              <w:spacing w:after="0" w:line="240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частях суток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утро,день,вечер,ночь)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последовательности.</w:t>
            </w:r>
          </w:p>
          <w:p w:rsidR="003E753F" w:rsidRDefault="00B62C3A">
            <w:pPr>
              <w:numPr>
                <w:ilvl w:val="1"/>
                <w:numId w:val="45"/>
              </w:numPr>
              <w:tabs>
                <w:tab w:val="left" w:pos="387"/>
              </w:tabs>
              <w:spacing w:after="0" w:line="240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представления о треугольнике, его свойствах и видах.</w:t>
            </w:r>
          </w:p>
          <w:p w:rsidR="003E753F" w:rsidRDefault="00B62C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И.А.Помораева,В.А.Позина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группа»–М.:МОЗАИКА-СИНТЕЗ, 2016г.,с. 28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53F" w:rsidRDefault="003E753F">
      <w:pPr>
        <w:rPr>
          <w:rFonts w:ascii="Times New Roman" w:hAnsi="Times New Roman" w:cs="Times New Roman"/>
          <w:sz w:val="24"/>
          <w:szCs w:val="24"/>
        </w:rPr>
      </w:pPr>
    </w:p>
    <w:p w:rsidR="003E753F" w:rsidRDefault="00B62C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Перспективно-тематическое планирование образовательной деятельности в старшей группе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f8"/>
        <w:tblW w:w="15735" w:type="dxa"/>
        <w:tblInd w:w="-601" w:type="dxa"/>
        <w:tblLayout w:type="fixed"/>
        <w:tblLook w:val="04A0"/>
      </w:tblPr>
      <w:tblGrid>
        <w:gridCol w:w="2127"/>
        <w:gridCol w:w="3118"/>
        <w:gridCol w:w="3402"/>
        <w:gridCol w:w="3544"/>
        <w:gridCol w:w="3544"/>
      </w:tblGrid>
      <w:tr w:rsidR="003E753F">
        <w:trPr>
          <w:trHeight w:val="796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118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E753F">
        <w:trPr>
          <w:cantSplit/>
          <w:trHeight w:val="1514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53F" w:rsidRDefault="00B62C3A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Наряды куклы Тани».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предметным и социальным окружением. Старшая группа. С.31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Покормим птиц»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природой в детском саду. Старшая группа. С.53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во дворе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3E753F" w:rsidRDefault="00B62C3A">
            <w:pPr>
              <w:spacing w:after="0" w:line="237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окружением. Старшая группа. С.32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животные помогают человеку».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природой в детском саду. Старшая группа. С.55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1551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«Речевое развитие»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о зиме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2015г.;стр.60</w:t>
            </w:r>
          </w:p>
          <w:p w:rsidR="003E753F" w:rsidRDefault="003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упражнения: «Хоккей», «Кафе»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2015г.;стр.61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.Пересказ эскимосской сказки«Как лисичка бычка обидела»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2015г.;стр.63</w:t>
            </w:r>
          </w:p>
          <w:p w:rsidR="003E753F" w:rsidRDefault="003E753F">
            <w:pPr>
              <w:spacing w:after="0"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.Звуковая культура речи:дифференциация звуков с–ш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Старшая группа. -М.:МОЗАИКА-СИНТЕЗ, 2015г.;стр.64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П.Бажова«Серебряное копытце»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2015г.;стр.66</w:t>
            </w:r>
          </w:p>
          <w:p w:rsidR="003E753F" w:rsidRDefault="003E753F">
            <w:pPr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С.Маршака«Тает месяц молодой»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2015г.;стр.66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сказке П.Бажова«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Серебряноекопытце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».Слушание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К.Фофанова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«Нарядили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елку…»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2015г.;стр.68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со словами.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2015г.;стр.69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53F">
        <w:trPr>
          <w:cantSplit/>
          <w:trHeight w:val="1538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1.Лепка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«Котенок»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56)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«Зима»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55)</w:t>
            </w:r>
          </w:p>
          <w:p w:rsidR="003E753F" w:rsidRDefault="003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3.Музыка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 музыкального руководителя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1.Аппликация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«Большой и маленький бокальчики»</w:t>
            </w:r>
          </w:p>
          <w:p w:rsidR="003E753F" w:rsidRDefault="00B62C3A">
            <w:pPr>
              <w:spacing w:after="0" w:line="237" w:lineRule="auto"/>
              <w:ind w:right="120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59)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2.Декоративное 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«Городецкая роспись деревянной доски»</w:t>
            </w:r>
          </w:p>
          <w:p w:rsidR="003E753F" w:rsidRDefault="00B62C3A">
            <w:pPr>
              <w:spacing w:after="0" w:line="237" w:lineRule="auto"/>
              <w:ind w:right="120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59)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3.Музыка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 музыкального руководителя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1.Лепка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«Девочка в зимней шубке»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60)</w:t>
            </w:r>
          </w:p>
          <w:p w:rsidR="003E753F" w:rsidRDefault="003E753F">
            <w:pPr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«Снежинка»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61)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3.Музыка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 музыкального руководителя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1.Аппликация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«Новогодняя поздравительная открытка»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601)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Усатый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полосатый»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63)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3.Музыка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 музыкального руководителя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1261"/>
        </w:trPr>
        <w:tc>
          <w:tcPr>
            <w:tcW w:w="2127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</w:tc>
      </w:tr>
      <w:tr w:rsidR="003E753F">
        <w:trPr>
          <w:cantSplit/>
          <w:trHeight w:val="1985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118" w:type="dxa"/>
          </w:tcPr>
          <w:p w:rsidR="003E753F" w:rsidRDefault="00B62C3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1</w:t>
            </w:r>
          </w:p>
          <w:p w:rsidR="003E753F" w:rsidRDefault="003E753F">
            <w:pPr>
              <w:spacing w:after="0"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3E753F" w:rsidRDefault="00B62C3A">
            <w:pPr>
              <w:numPr>
                <w:ilvl w:val="0"/>
                <w:numId w:val="46"/>
              </w:numPr>
              <w:tabs>
                <w:tab w:val="left" w:pos="387"/>
              </w:tabs>
              <w:spacing w:after="0" w:line="234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счета по образцу и на слух в пределах 10.</w:t>
            </w:r>
          </w:p>
          <w:p w:rsidR="003E753F" w:rsidRDefault="003E753F">
            <w:pPr>
              <w:spacing w:after="0" w:line="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6"/>
              </w:numPr>
              <w:tabs>
                <w:tab w:val="left" w:pos="384"/>
              </w:tabs>
              <w:spacing w:after="0" w:line="234" w:lineRule="auto"/>
              <w:ind w:left="7" w:right="50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самый высокий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иже,еще ниже…самый низкий(и</w:t>
            </w:r>
          </w:p>
          <w:p w:rsidR="003E753F" w:rsidRDefault="003E753F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наоборот).</w:t>
            </w:r>
          </w:p>
          <w:p w:rsidR="003E753F" w:rsidRDefault="00B62C3A">
            <w:pPr>
              <w:numPr>
                <w:ilvl w:val="0"/>
                <w:numId w:val="46"/>
              </w:numPr>
              <w:tabs>
                <w:tab w:val="left" w:pos="387"/>
              </w:tabs>
              <w:spacing w:after="0" w:line="240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видеть в окружающих предметах формы знакомых геометрических фигур.</w:t>
            </w: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И.А.Помораева,В.А.Позина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группа»–М.:МОЗАИКА-СИНТЕЗ, 2016г.,с. 29</w:t>
            </w:r>
          </w:p>
          <w:p w:rsidR="003E753F" w:rsidRDefault="003E753F">
            <w:pPr>
              <w:tabs>
                <w:tab w:val="left" w:pos="387"/>
              </w:tabs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3E753F">
            <w:pPr>
              <w:spacing w:after="0"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2</w:t>
            </w:r>
          </w:p>
          <w:p w:rsidR="003E753F" w:rsidRDefault="003E753F">
            <w:pPr>
              <w:spacing w:after="0"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3E753F" w:rsidRDefault="003E753F">
            <w:pPr>
              <w:spacing w:after="0" w:line="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7"/>
              </w:numPr>
              <w:tabs>
                <w:tab w:val="left" w:pos="377"/>
              </w:tabs>
              <w:spacing w:after="0" w:line="235" w:lineRule="auto"/>
              <w:ind w:right="34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представление о том, что результат счета не зависит от величины предметов и расстояния между ними (счет в пределах 10).</w:t>
            </w:r>
          </w:p>
          <w:p w:rsidR="003E753F" w:rsidRDefault="00B62C3A">
            <w:pPr>
              <w:numPr>
                <w:ilvl w:val="0"/>
                <w:numId w:val="47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четырехугольнике на основе квадрата и прямоугольника.</w:t>
            </w:r>
          </w:p>
          <w:p w:rsidR="003E753F" w:rsidRDefault="00B62C3A">
            <w:pPr>
              <w:numPr>
                <w:ilvl w:val="0"/>
                <w:numId w:val="47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определять пространственное направление относительно другого лица: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слева,справа,впереди,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сзади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И.А.Помораева,В.А.Позина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группа»–М.:МОЗАИКА-СИНТЕЗ, 2016г.,с. 31</w:t>
            </w:r>
          </w:p>
          <w:p w:rsidR="003E753F" w:rsidRDefault="003E753F">
            <w:pPr>
              <w:spacing w:after="0" w:line="2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3</w:t>
            </w:r>
          </w:p>
          <w:p w:rsidR="003E753F" w:rsidRDefault="003E753F">
            <w:pPr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3E753F" w:rsidRDefault="00B62C3A">
            <w:pPr>
              <w:numPr>
                <w:ilvl w:val="0"/>
                <w:numId w:val="48"/>
              </w:numPr>
              <w:tabs>
                <w:tab w:val="left" w:pos="380"/>
              </w:tabs>
              <w:spacing w:after="0" w:line="234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треугольниках и четырехугольниках, их свойствах и видах.</w:t>
            </w:r>
          </w:p>
          <w:p w:rsidR="003E753F" w:rsidRDefault="003E753F">
            <w:pPr>
              <w:spacing w:after="0" w:line="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8"/>
              </w:numPr>
              <w:tabs>
                <w:tab w:val="left" w:pos="377"/>
              </w:tabs>
              <w:spacing w:after="0" w:line="235" w:lineRule="auto"/>
              <w:ind w:right="188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      </w:r>
          </w:p>
          <w:p w:rsidR="003E753F" w:rsidRDefault="003E753F">
            <w:pPr>
              <w:pStyle w:val="afc"/>
              <w:spacing w:after="0"/>
              <w:rPr>
                <w:rFonts w:eastAsia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8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названиями дней недели (понедельник и т. д.).</w:t>
            </w: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И.А.Помораева,В.А.Позина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группа»–М.:МОЗАИКА-СИНТЕЗ, 2016г.,с. 32</w:t>
            </w:r>
          </w:p>
          <w:p w:rsidR="003E753F" w:rsidRDefault="003E753F">
            <w:pPr>
              <w:tabs>
                <w:tab w:val="left" w:pos="377"/>
              </w:tabs>
              <w:spacing w:after="0" w:line="235" w:lineRule="auto"/>
              <w:ind w:left="202" w:right="1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4</w:t>
            </w:r>
          </w:p>
          <w:p w:rsidR="003E753F" w:rsidRDefault="003E753F">
            <w:pPr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3E753F" w:rsidRDefault="003E753F">
            <w:pPr>
              <w:spacing w:after="0" w:line="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9"/>
              </w:numPr>
              <w:tabs>
                <w:tab w:val="left" w:pos="377"/>
              </w:tabs>
              <w:spacing w:after="0" w:line="236" w:lineRule="auto"/>
              <w:ind w:right="40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число… больше числа…», «На сколько число… меньше числа…»</w:t>
            </w:r>
          </w:p>
          <w:p w:rsidR="003E753F" w:rsidRDefault="003E753F">
            <w:pPr>
              <w:spacing w:after="0"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9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определять направление движения, используя знаки – указатели направления движения.</w:t>
            </w:r>
          </w:p>
          <w:p w:rsidR="003E753F" w:rsidRDefault="00B62C3A">
            <w:pPr>
              <w:numPr>
                <w:ilvl w:val="0"/>
                <w:numId w:val="49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последовательно называть дни недели.</w:t>
            </w: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И.А.Помораева,В.А.Позина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группа»–М.:МОЗАИКА-СИНТЕЗ, 2016г.,с. 34</w:t>
            </w:r>
          </w:p>
          <w:p w:rsidR="003E753F" w:rsidRDefault="003E753F">
            <w:pPr>
              <w:spacing w:after="0" w:line="23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753F" w:rsidRDefault="003E7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53F" w:rsidRDefault="00B62C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Перспективно-тематическое планирование образовательной деятельности в старшей группе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f8"/>
        <w:tblW w:w="15735" w:type="dxa"/>
        <w:tblInd w:w="-601" w:type="dxa"/>
        <w:tblLayout w:type="fixed"/>
        <w:tblLook w:val="04A0"/>
      </w:tblPr>
      <w:tblGrid>
        <w:gridCol w:w="2127"/>
        <w:gridCol w:w="2693"/>
        <w:gridCol w:w="3969"/>
        <w:gridCol w:w="3402"/>
        <w:gridCol w:w="3544"/>
      </w:tblGrid>
      <w:tr w:rsidR="003E753F">
        <w:trPr>
          <w:trHeight w:val="796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269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E753F">
        <w:trPr>
          <w:cantSplit/>
          <w:trHeight w:val="1514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753F" w:rsidRDefault="00B62C3A">
            <w:pPr>
              <w:spacing w:after="0" w:line="235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явления в природе»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природой в детском саду. Старшая группа. С.57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кастелянши»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предметным и социальным окружением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 группа. С.35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тропа в здании детского сада»</w:t>
            </w:r>
          </w:p>
          <w:p w:rsidR="003E753F" w:rsidRDefault="00B62C3A">
            <w:pPr>
              <w:spacing w:after="0" w:line="237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природой в детском саду. Старшая группа. С.59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1551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«Речевое развитие»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рассказыванию по картине«Зимние развлечения»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2015г.;стр.72</w:t>
            </w:r>
          </w:p>
          <w:p w:rsidR="003E753F" w:rsidRDefault="003E753F">
            <w:pPr>
              <w:spacing w:after="0" w:line="2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Б.Шергина«Рифмы»,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стихотворенияЭ.Мошковской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«Вежливое слово»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2015г.;стр.74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33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Звуковая культура речи:дифференциация звуков з–ж</w:t>
            </w:r>
          </w:p>
          <w:p w:rsidR="003E753F" w:rsidRDefault="00B62C3A">
            <w:pPr>
              <w:spacing w:after="0" w:line="235" w:lineRule="auto"/>
              <w:ind w:right="16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2015г.;стр.75</w:t>
            </w:r>
          </w:p>
          <w:p w:rsidR="003E753F" w:rsidRDefault="003E753F">
            <w:pPr>
              <w:spacing w:after="0" w:line="3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сказки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Э.Шима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«Соловей и Вороненок»</w:t>
            </w:r>
          </w:p>
          <w:p w:rsidR="003E753F" w:rsidRDefault="00B62C3A">
            <w:pPr>
              <w:spacing w:after="0" w:line="235" w:lineRule="auto"/>
              <w:ind w:right="16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2015г.;стр.76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.Обучение рассказыванию.Дидактическое упражнение«Что это?»</w:t>
            </w:r>
          </w:p>
          <w:p w:rsidR="003E753F" w:rsidRDefault="00B62C3A">
            <w:pPr>
              <w:spacing w:after="0" w:line="235" w:lineRule="auto"/>
              <w:ind w:right="16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2015г.;стр.79</w:t>
            </w:r>
          </w:p>
          <w:p w:rsidR="003E753F" w:rsidRDefault="003E753F">
            <w:pPr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о зиме.Заучивание стихотворения И.Сурикова«Детство»</w:t>
            </w:r>
          </w:p>
          <w:p w:rsidR="003E753F" w:rsidRDefault="00B62C3A">
            <w:pPr>
              <w:spacing w:after="0" w:line="235" w:lineRule="auto"/>
              <w:ind w:right="16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ГербоваВ.В.Развитиеречи.Старшая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-М.:МОЗАИКА-СИНТЕЗ, 2015г.;стр.77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53F">
        <w:trPr>
          <w:cantSplit/>
          <w:trHeight w:val="1538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1.Лепка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«Снегурочка»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64)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«Что мне больше всего понравилось на новогоднем празднике»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64)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3.Музыка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1.Аппликация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Петрушка на елке»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(Коллективная работа)</w:t>
            </w:r>
          </w:p>
          <w:p w:rsidR="003E753F" w:rsidRDefault="003E753F">
            <w:pPr>
              <w:spacing w:after="0" w:line="1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65)</w:t>
            </w:r>
          </w:p>
          <w:p w:rsidR="003E753F" w:rsidRDefault="003E753F">
            <w:pPr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«Машины нашего города (села)»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69)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3.Музыка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1Лепка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«Наши гости на новогоднем празднике»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670)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 мотивам городецкой росписи»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71)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3.Музыка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1261"/>
        </w:trPr>
        <w:tc>
          <w:tcPr>
            <w:tcW w:w="2127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969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</w:tc>
      </w:tr>
      <w:tr w:rsidR="003E753F">
        <w:trPr>
          <w:cantSplit/>
          <w:trHeight w:val="1985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693" w:type="dxa"/>
          </w:tcPr>
          <w:p w:rsidR="003E753F" w:rsidRDefault="003E753F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2</w:t>
            </w:r>
          </w:p>
          <w:p w:rsidR="003E753F" w:rsidRDefault="003E753F">
            <w:pPr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3E753F" w:rsidRDefault="00B62C3A">
            <w:pPr>
              <w:numPr>
                <w:ilvl w:val="0"/>
                <w:numId w:val="50"/>
              </w:numPr>
              <w:tabs>
                <w:tab w:val="left" w:pos="380"/>
              </w:tabs>
              <w:spacing w:after="0" w:line="234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понимать отношения между рядом стоящими числами 9 и 10.</w:t>
            </w:r>
          </w:p>
          <w:p w:rsidR="003E753F" w:rsidRDefault="00B62C3A">
            <w:pPr>
              <w:numPr>
                <w:ilvl w:val="0"/>
                <w:numId w:val="50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глазомер и умение находить предметы одинаковой ширины, равной образцу.</w:t>
            </w:r>
          </w:p>
          <w:p w:rsidR="003E753F" w:rsidRDefault="003E753F">
            <w:pPr>
              <w:spacing w:after="0" w:line="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50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пространственные представления и умение использовать слова: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слева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права,внизу,впереди(перед),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сзади (за), между, рядом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последовательном назывании дней недели</w:t>
            </w:r>
          </w:p>
          <w:p w:rsidR="003E753F" w:rsidRDefault="00B62C3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И.А.Помораева,В.А.Позина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группа»–М.:МОЗАИКА-СИНТЕЗ, 2016г.,с. 39</w:t>
            </w:r>
          </w:p>
          <w:p w:rsidR="003E753F" w:rsidRDefault="003E753F">
            <w:pPr>
              <w:spacing w:after="0" w:line="2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3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3</w:t>
            </w:r>
          </w:p>
          <w:p w:rsidR="003E753F" w:rsidRDefault="003E753F">
            <w:pPr>
              <w:spacing w:after="0" w:line="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3E753F" w:rsidRDefault="003E753F">
            <w:pPr>
              <w:spacing w:after="0" w:line="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51"/>
              </w:numPr>
              <w:tabs>
                <w:tab w:val="left" w:pos="377"/>
              </w:tabs>
              <w:spacing w:after="0" w:line="235" w:lineRule="auto"/>
              <w:ind w:right="598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</w:p>
          <w:p w:rsidR="003E753F" w:rsidRDefault="003E753F">
            <w:pPr>
              <w:spacing w:after="0"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глазомер и умение находить предметы одинаковой высоты, равные образцу</w:t>
            </w:r>
          </w:p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ориентироваться на листе бумаги.</w:t>
            </w:r>
          </w:p>
          <w:p w:rsidR="003E753F" w:rsidRDefault="00B62C3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И.А.Помораева,В.А.Позина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группа»–М.:МОЗАИКА-СИНТЕЗ, 2016г.,с. 41</w:t>
            </w:r>
          </w:p>
          <w:p w:rsidR="003E753F" w:rsidRDefault="003E753F">
            <w:pPr>
              <w:spacing w:after="0" w:line="2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4</w:t>
            </w:r>
          </w:p>
          <w:p w:rsidR="003E753F" w:rsidRDefault="003E753F">
            <w:pPr>
              <w:spacing w:after="0"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3E753F" w:rsidRDefault="00B62C3A">
            <w:pPr>
              <w:numPr>
                <w:ilvl w:val="0"/>
                <w:numId w:val="52"/>
              </w:numPr>
              <w:tabs>
                <w:tab w:val="left" w:pos="380"/>
              </w:tabs>
              <w:spacing w:after="0" w:line="234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количественным составом числа 3 из единиц.</w:t>
            </w:r>
          </w:p>
          <w:p w:rsidR="003E753F" w:rsidRDefault="003E753F">
            <w:pPr>
              <w:spacing w:after="0" w:line="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52"/>
              </w:numPr>
              <w:tabs>
                <w:tab w:val="left" w:pos="377"/>
              </w:tabs>
              <w:spacing w:after="0" w:line="234" w:lineRule="auto"/>
              <w:ind w:right="1738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видеть в окружающих предметах форму знакомых геометрических фигур: прямоугольника, квадрата, круга, треугольника.</w:t>
            </w:r>
          </w:p>
          <w:p w:rsidR="003E753F" w:rsidRDefault="003E753F">
            <w:pPr>
              <w:spacing w:after="0" w:line="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ориентироваться на листе бумаги, определять и называть стороны и углы листа</w:t>
            </w:r>
          </w:p>
          <w:p w:rsidR="003E753F" w:rsidRDefault="00B62C3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И.А.Помораева,В.А.Позина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ФЭМП.Старшая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группа»–М.:МОЗАИКА-СИНТЕЗ, 2016г.,с. 43</w:t>
            </w:r>
          </w:p>
          <w:p w:rsidR="003E753F" w:rsidRDefault="003E753F">
            <w:pPr>
              <w:spacing w:after="0" w:line="23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rPr>
          <w:rFonts w:ascii="Times New Roman" w:hAnsi="Times New Roman" w:cs="Times New Roman"/>
          <w:sz w:val="24"/>
          <w:szCs w:val="24"/>
        </w:rPr>
      </w:pPr>
    </w:p>
    <w:p w:rsidR="003E753F" w:rsidRDefault="00B62C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Перспективно-тематическое планирование образовательной деятельности в старшей группе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f8"/>
        <w:tblW w:w="16005" w:type="dxa"/>
        <w:tblInd w:w="-601" w:type="dxa"/>
        <w:tblLayout w:type="fixed"/>
        <w:tblLook w:val="04A0"/>
      </w:tblPr>
      <w:tblGrid>
        <w:gridCol w:w="2428"/>
        <w:gridCol w:w="3253"/>
        <w:gridCol w:w="3321"/>
        <w:gridCol w:w="3430"/>
        <w:gridCol w:w="3573"/>
      </w:tblGrid>
      <w:tr w:rsidR="003E753F">
        <w:trPr>
          <w:trHeight w:val="83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202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«Песня колокольчика»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О.В.ДЫБИНА Ознакомление с предметным и социальным окружением.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.,2017, с.37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«Цветы для мамы»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 в детском саду.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,2017,с.62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армия».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О.В.ДЫБИНА Ознакомление с предметным и социальным окружением.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.,2017, с.38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«Экскурсия в зоопарк»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 в детском саду.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,2017,с.63</w:t>
            </w:r>
          </w:p>
        </w:tc>
      </w:tr>
      <w:tr w:rsidR="003E753F">
        <w:trPr>
          <w:cantSplit/>
          <w:trHeight w:val="120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)Беседа на тему «О друзьях и дружбе».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с.80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Рассказывание по теме: «Моя любимая игрушка». Дидактическое упражнение «Подскажи слово»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с.82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1)Чтение русской народной сказки «Царевна-лягушка» (в обработке М.Булатова).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с.83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Звуковая культура речи: дифференциация звуков речи ч-щ. 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с.83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1)Пересказ сказки Л.Н.Толстого «Еж».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с.84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Чтение стихотворения Ю.Владимирова «Чудаки».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с.86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1)Обучение рассказыванию по картине «Зайцы».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с.87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2)Обучение рассказыванию по картине «Мы для милой мамочки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с.88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8771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ФЭМП. Занятие 1.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количественным составом чисел 3 и  4 из единиц;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цифрой 9;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ориентироваться на листе бумаги, определять и называть стороны и углы листа;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последовательно называть дни недели, определять какой день недели сегодня, какой был вчера, какой будет завтра.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ОЗАИКА-СИНТЕЗ,М.,2018,с.46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количественным составом числа 5 из единиц;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цифрами от 1 до 9;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треугольниках и четырехугольниках;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обозначать в речи положение одного предмета по отношению к другому и своё местоположение относительно другого лица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впереди, сзади, слева, справа).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ОЗАИКА-СИНТЕЗ,М.,2018,с.46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представления о количественном составе числа 5 из единиц;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со счётом в прямом и обратном порядке в пределах 5;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предмет можно разделить на две равные части, учить называть части, сравнивать целое и часть;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ОЗАИКА-СИНТЕЗ,М.,2018,с.48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счёта в пределах 10 и упражнять в счёте по образцу;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со счётом в прямом и обратном порядке в пределах 10;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представление о том, что предмет можно разделить на две равные части, учить называть части и сравнивать их части и целое;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видеть в окружающих предметах форму знакомых геометрических фигур (плоских);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ОЗАИКА-СИНТЕЗ,М.,2018,с.49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53F">
        <w:trPr>
          <w:cantSplit/>
          <w:trHeight w:val="510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«Щенок».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с.74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 Рисование «Красивое развесистое дерево зимой».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с.73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1)Аппликация «Матрос с сигнальными флажками».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с.76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2)Рисование «По мотивам хохломской росписи».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Т.С.КОМАРОВА Изобразительная деятельность в детском саду. Старшая группа Издательство МОЗАИКА-СИНТЕЗ, М.,2017, с.75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1)Лепка по замыслу.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с.81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Рисование «Солдат на посту».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с.76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1)Аппликация «Пароход».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с.78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2)Рисование «Домики трёх поросят».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Т.С.КОМАРОВА Изобразительная деятельность в детском саду. Старшая группа Издательство МОЗАИКА-СИНТЕЗ, М.,2017, с.80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</w:tr>
      <w:tr w:rsidR="003E753F">
        <w:trPr>
          <w:cantSplit/>
          <w:trHeight w:val="140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</w:tr>
    </w:tbl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rPr>
          <w:rFonts w:ascii="Times New Roman" w:hAnsi="Times New Roman" w:cs="Times New Roman"/>
          <w:sz w:val="24"/>
          <w:szCs w:val="24"/>
        </w:rPr>
      </w:pP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Перспективно-тематическое планирование образовательной деятельности в старшей группе</w:t>
      </w:r>
    </w:p>
    <w:p w:rsidR="003E753F" w:rsidRDefault="00B6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f8"/>
        <w:tblW w:w="16002" w:type="dxa"/>
        <w:tblInd w:w="-601" w:type="dxa"/>
        <w:tblLayout w:type="fixed"/>
        <w:tblLook w:val="04A0"/>
      </w:tblPr>
      <w:tblGrid>
        <w:gridCol w:w="1985"/>
        <w:gridCol w:w="3827"/>
        <w:gridCol w:w="3544"/>
        <w:gridCol w:w="3260"/>
        <w:gridCol w:w="3386"/>
      </w:tblGrid>
      <w:tr w:rsidR="003E753F">
        <w:trPr>
          <w:trHeight w:val="1005"/>
        </w:trPr>
        <w:tc>
          <w:tcPr>
            <w:tcW w:w="1985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8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386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E753F">
        <w:trPr>
          <w:cantSplit/>
          <w:trHeight w:val="2321"/>
        </w:trPr>
        <w:tc>
          <w:tcPr>
            <w:tcW w:w="1985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прошлое лампочки»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О.В.ДЫБИНА Ознакомление с предметным и социальным окружением.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.,2017, с.41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«Мир комнатных растений»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 в детском саду.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,2017,с.66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художника».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О.В.ДЫБИНА Ознакомление с предметным и социальным окружением.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.,2017, с.43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«Водные ресурсы Земли»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 в детском саду.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,2017,с.63</w:t>
            </w:r>
          </w:p>
        </w:tc>
      </w:tr>
      <w:tr w:rsidR="003E753F">
        <w:trPr>
          <w:cantSplit/>
          <w:trHeight w:val="671"/>
        </w:trPr>
        <w:tc>
          <w:tcPr>
            <w:tcW w:w="1985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)Беседа на тему «Наши мамы».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Е.Благининой «Посидим в тишине»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«Перед сном».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с.91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Составление рассказа по картинкам «Купили щенка».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с.92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 на тему «Как мы поздравляли сотрудников детского сада с международным женским днём».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«Где мы были, мы не скажем…»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с.93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Чтение рассказов из книги Г.Снегирёва «Про пингвинов». Дидактическая игра «Закончи предложение».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1)Пересказ рассказов из книги Г.Снегирева «Про пингвинов».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с.95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Чтение рассказа В.Драгунского «Друг детства».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с.95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Звуковая культура речи: дифференциация звуков Ц-Ч. Чтение стихотворения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«Шумный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Ба-Бах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с.96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«Сивка-Бурка»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с.97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7511"/>
        </w:trPr>
        <w:tc>
          <w:tcPr>
            <w:tcW w:w="1985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представление о порядковом значении чисел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первоготпорядка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составе числа из единиц в пределах 5;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цифрой 0;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ориентироваться в окружающем пространстве относительно себя (справа, слева, впереди, сзади) и другого лица;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ОЗАИКА-СИНТЕЗ,М.,2018,с.51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записью числа 10;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делить круг на две равные части, называть части и сравнивать целое и часть;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два предмета по ширине с помощью условной меры, равной одному из сравниваемых предметов;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последовательно называть дни недели.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ОЗАИКА-СИНТЕЗ,М.,2018,с.53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делить квадрат на две равные части, называть части и сравнивать целое и часть;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счёта в пределах 10, умение обозначать число цифрами;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представление о том, что результат счёта не зависит от его направления;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умение двигаться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ОЗАИКА-СИНТЕЗ,М.,2018,с.55</w:t>
            </w:r>
          </w:p>
        </w:tc>
        <w:tc>
          <w:tcPr>
            <w:tcW w:w="3386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 делением круга на 4 равные части, учить называть части и сравнивать целое и части;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представление о независимости числа от цвета и пространственного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представления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четырехугольниках.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ОЗАИКА-СИНТЕЗ,М.,2018,с.56</w:t>
            </w:r>
          </w:p>
        </w:tc>
      </w:tr>
      <w:tr w:rsidR="003E753F">
        <w:trPr>
          <w:cantSplit/>
          <w:trHeight w:val="1638"/>
        </w:trPr>
        <w:tc>
          <w:tcPr>
            <w:tcW w:w="1985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827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 по физкультуре</w:t>
            </w:r>
          </w:p>
        </w:tc>
        <w:tc>
          <w:tcPr>
            <w:tcW w:w="3544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  <w:tc>
          <w:tcPr>
            <w:tcW w:w="3260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 по физкультуре</w:t>
            </w:r>
          </w:p>
        </w:tc>
        <w:tc>
          <w:tcPr>
            <w:tcW w:w="3386" w:type="dxa"/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</w:tr>
      <w:tr w:rsidR="003E753F">
        <w:trPr>
          <w:cantSplit/>
          <w:trHeight w:val="6156"/>
        </w:trPr>
        <w:tc>
          <w:tcPr>
            <w:tcW w:w="1985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pStyle w:val="afc"/>
              <w:numPr>
                <w:ilvl w:val="0"/>
                <w:numId w:val="53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Лепка «Кувшинчик». </w:t>
            </w:r>
          </w:p>
          <w:p w:rsidR="003E753F" w:rsidRDefault="00B62C3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с.83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pStyle w:val="afc"/>
              <w:numPr>
                <w:ilvl w:val="0"/>
                <w:numId w:val="5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«Дети делают зарядку».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с.82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544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1)Аппликация «Сказочная птица»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с.87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2)Рисование «Картинка к празднику 8 марта»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Т.С.КОМАРОВА Изобразительная деятельность в детском саду. Старшая группа Издательство МОЗАИКА-СИНТЕЗ, М.,2017, с.83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260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1)Лепка «Птицы на кормушке (воробьи и голуби или вороны и грачи»)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Рисование «Была у зайчика избушка лубяная, а у лисы ледяная»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с.86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386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1)Аппликация «Вырежи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наклей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какую хочешь картинку».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с.89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2)Рисование «Знакомство с искусством гжельской росписи»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Т.С.КОМАРОВА Изобразительная деятельность в детском саду. Старшая группа Издательство МОЗАИКА-СИНТЕЗ, М.,2017, с.89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</w:tr>
    </w:tbl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Перспективно-тематическое планирование образовательной деятельности в старшей группе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f8"/>
        <w:tblW w:w="16002" w:type="dxa"/>
        <w:tblInd w:w="-601" w:type="dxa"/>
        <w:tblLayout w:type="fixed"/>
        <w:tblLook w:val="04A0"/>
      </w:tblPr>
      <w:tblGrid>
        <w:gridCol w:w="2429"/>
        <w:gridCol w:w="3252"/>
        <w:gridCol w:w="3320"/>
        <w:gridCol w:w="3429"/>
        <w:gridCol w:w="3572"/>
      </w:tblGrid>
      <w:tr w:rsidR="003E753F">
        <w:trPr>
          <w:trHeight w:val="796"/>
        </w:trPr>
        <w:tc>
          <w:tcPr>
            <w:tcW w:w="2429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25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32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29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7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E753F">
        <w:trPr>
          <w:cantSplit/>
          <w:trHeight w:val="2022"/>
        </w:trPr>
        <w:tc>
          <w:tcPr>
            <w:tcW w:w="2429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в прошлое пылесоса»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О.В.ДЫБИНА Ознакомление с предметным и социальным окружением.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.,2017, с.45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«Леса и луга нашей родины»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 Ознакомление с природой в детском саду.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,2017,с.71</w:t>
            </w:r>
          </w:p>
        </w:tc>
        <w:tc>
          <w:tcPr>
            <w:tcW w:w="3429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«Россия – огромная страна».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О.В.ДЫБИНА Ознакомление с предметным и социальным окружением.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.,2017, с.46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«Весенняя страда»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 Ознакомление с природой в детском саду.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,2017,с.73</w:t>
            </w:r>
          </w:p>
        </w:tc>
      </w:tr>
      <w:tr w:rsidR="003E753F">
        <w:trPr>
          <w:cantSplit/>
          <w:trHeight w:val="1205"/>
        </w:trPr>
        <w:tc>
          <w:tcPr>
            <w:tcW w:w="2429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)Звуковая культура речи: дифференциация звуков л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с.98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Чтение стихотворений о весне. Дидактическая игра «Угадай слово»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с.99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1)Обучение рассказыванию по теме «Мой любимый мультфильм»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с.101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програмныхстихотворений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аучивание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наизусть стихотворения В. Орлова «Ты скажи мне реченька лесная…»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с.102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1)Пересказ «загадочных историй» (по Н. Сладкову)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с.103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Чтение рассказа К. Паустовского   «Кот – ворюга»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с.104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1)Дидактические игры со словами.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небылиц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с.104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2)Чтение сказки В. Катаева «Цветик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с.105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8771"/>
        </w:trPr>
        <w:tc>
          <w:tcPr>
            <w:tcW w:w="2429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90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3" type="#_x0000_t32" style="position:absolute;left:0;text-align:left;margin-left:-4.5pt;margin-top:5.45pt;width:798.35pt;height:0;z-index:25166643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F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"/>
              </w:pic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25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ФЭМП. Занятие 1.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делением квадрата на 4 равные части, учить называть части и сравнивать целое и часть;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сравнивать предметы по высоте с помощью условной меры, равной одному из сравниваемых предметов;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ориентироваться на листе бумаги, определять стороны, углы и середину листа;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знание цифр от 0 до 9.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ОЗАИКА-СИНТЕЗ,М.,2018,с.58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32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ФЭМП. Занятие 2.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счета в пределах 10 учить понимать отношения рядом стоящих чисел: 6 и 7; 7 и 8; 8 и 9; 9 и 10; закреплять умение обозначать их цифрами;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ориентироваться на листе бумаги, определять стороны, углы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середирну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умение видеть в окружающих предметах форму знакомых геометрических фигур (плоских)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ОЗАИКА-СИНТЕЗ,М.,2018,с.60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429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ФЭМП. Занятие 3.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понимать отношения рядом стоящих чисел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впределах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умение делить круг и квадрат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четыре равные части, учить называть части и сравнивать целое и часть;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ОЗАИКА-СИНТЕЗ,М.,2018,с.61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57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ФЭМП. Занятие 4.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составлять число 5 из единиц;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умении двигаться в заданном направлении;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последовательно называть дни недели, определять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день недели сегодня, какой был вчера, какой будет завтра.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ОЗАИКА-СИНТЕЗ,М.,2018,с.63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</w:tr>
      <w:tr w:rsidR="003E753F">
        <w:trPr>
          <w:cantSplit/>
          <w:trHeight w:val="7362"/>
        </w:trPr>
        <w:tc>
          <w:tcPr>
            <w:tcW w:w="2429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«Петух» (По мотивам дымковской (или другой народно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игрушки).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с.91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 Рисование «Роспись петуха».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с.94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3320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1)Аппликация «Наша новая кукла».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с.93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2)Рисование «Это он, это он, ленинградский почтальон»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Т.С.КОМАРОВА Изобразительная деятельность в детском саду. Старшая группа Издательство МОЗАИКА-СИНТЕЗ, М.,2017, с.97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3429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1)Лепка «Девочка пляшет»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с.98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Рисование «Гжельские узоры».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с.99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3572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1)Аппликация «Поезд».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с.96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2)Рисование «Дети танцуют на празднике в детском саду».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Т.С.КОМАРОВА Изобразительная деятельность в детском саду. Старшая группа Издательство МОЗАИКА-СИНТЕЗ, М.,2017, с.100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</w:tr>
    </w:tbl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Перспективно-тематическое планирование образовательной деятельности в старшей группе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f8"/>
        <w:tblW w:w="16005" w:type="dxa"/>
        <w:tblInd w:w="-601" w:type="dxa"/>
        <w:tblLayout w:type="fixed"/>
        <w:tblLook w:val="04A0"/>
      </w:tblPr>
      <w:tblGrid>
        <w:gridCol w:w="2428"/>
        <w:gridCol w:w="3253"/>
        <w:gridCol w:w="3321"/>
        <w:gridCol w:w="3430"/>
        <w:gridCol w:w="3573"/>
      </w:tblGrid>
      <w:tr w:rsidR="003E753F">
        <w:trPr>
          <w:trHeight w:val="72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(образовательная область)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</w:tr>
      <w:tr w:rsidR="003E753F">
        <w:trPr>
          <w:cantSplit/>
          <w:trHeight w:val="202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«Социально-коммуникативное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17.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«Путешествие в прошлое телефона»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О.В.ДЫБИНА Ознакомление с предметным и социальным окружением.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.,2017, с.49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17.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«Природный материал – песок, глина, камни»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О.А.СОЛОМЕННИКОВА Ознакомление с природой в детском саду.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,2017,с.74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Тема18.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«Профессия -  артист».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О.В.ДЫБИНА Ознакомление с предметным и социальным окружением.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.,2017, с.50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18. 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«Солнце, воздух и вода – наши верные друзья» </w:t>
            </w:r>
            <w:r>
              <w:rPr>
                <w:rFonts w:ascii="Times New Roman" w:hAnsi="Times New Roman" w:cs="Times New Roman"/>
              </w:rPr>
              <w:t>(Прохождение экологической тропы)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О.А.СОЛОМЕННИКОВА Ознакомление с природой в детском саду.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,2017,с.77</w:t>
            </w:r>
          </w:p>
        </w:tc>
      </w:tr>
      <w:tr w:rsidR="003E753F">
        <w:trPr>
          <w:cantSplit/>
          <w:trHeight w:val="120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«Речевое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)Литературный калейдоскоп.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 с.106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 Обучение рассказыванию по картинкам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 с.107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1)Чтение рассказа В. Драгунского «Сверху вниз, наискосок». Лексические упражнения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 с.107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  <w:b/>
              </w:rPr>
              <w:t>Лексические упражнения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 с.108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1)Чтение 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Фенист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Ясный сокол»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 с.109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 Звуковая культура речи (проверка усвоенного материала)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 с.109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1)Рассказывание на тему «Забавные истории из моей жизни»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 с.110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2)Повторение пройденного материала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 с.110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753F">
        <w:trPr>
          <w:cantSplit/>
          <w:trHeight w:val="7511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90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313">
              <w:pict>
                <v:shape id="_x0000_s1034" type="#_x0000_t32" style="position:absolute;margin-left:-4.5pt;margin-top:6.3pt;width:798.35pt;height:0;z-index:25166745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F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"/>
              </w:pic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закреплению пройденного материала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 с.64.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по плану инструктора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закреплению пройденного материала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ОЗАИКА-СИНТЕЗ,М.,2018,с.64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Физическая культура по плану инструктора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закреплению пройденного материала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ОЗАИКА-СИНТЕЗ,М.,2018,с.64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по плану инструктора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закреплению пройденного материала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ОЗАИКА-СИНТЕЗ,М.,2018,с.64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Физическая культура по плану инструктора</w:t>
            </w:r>
          </w:p>
        </w:tc>
      </w:tr>
      <w:tr w:rsidR="003E753F">
        <w:trPr>
          <w:cantSplit/>
          <w:trHeight w:val="736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«Художественно-эстетическое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b/>
              </w:rPr>
              <w:t xml:space="preserve">Лепка «Сказочные животные»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Пособие:</w:t>
            </w:r>
            <w:r>
              <w:rPr>
                <w:rFonts w:ascii="Times New Roman" w:hAnsi="Times New Roman" w:cs="Times New Roman"/>
              </w:rPr>
              <w:t xml:space="preserve"> Т.С.КОМАРОВА Изобразительная деятельность в детском саду. Старшая группа Издательство МОЗАИКА-СИНТЕЗ, М.,2017, с.101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2)  Рисование «Салют над городом в честь праздника Победы»».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Пособие:</w:t>
            </w:r>
            <w:r>
              <w:rPr>
                <w:rFonts w:ascii="Times New Roman" w:hAnsi="Times New Roman" w:cs="Times New Roman"/>
              </w:rPr>
              <w:t xml:space="preserve"> Т.С.КОМАРОВА Изобразительная деятельность в детском саду. Старшая группа Издательство МОЗАИКА-СИНТЕЗ, М.,2017, с.101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3) Музыка</w:t>
            </w:r>
            <w:r>
              <w:rPr>
                <w:rFonts w:ascii="Times New Roman" w:hAnsi="Times New Roman" w:cs="Times New Roman"/>
              </w:rPr>
              <w:t xml:space="preserve"> по плану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1)Аппликация «Весенний ковер».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Пособие:</w:t>
            </w:r>
            <w:r>
              <w:rPr>
                <w:rFonts w:ascii="Times New Roman" w:hAnsi="Times New Roman" w:cs="Times New Roman"/>
              </w:rPr>
              <w:t xml:space="preserve"> Т.С.КОМАРОВА Изобразительная деятельность в детском саду. Старшая группа Издательство МОЗАИКА-СИНТЕЗ, М.,2017, с.102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2)Рисование «Цветут сады»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</w:t>
            </w:r>
            <w:r>
              <w:rPr>
                <w:rFonts w:ascii="Times New Roman" w:hAnsi="Times New Roman" w:cs="Times New Roman"/>
              </w:rPr>
              <w:t>: Т.С.КОМАРОВА Изобразительная деятельность в детском саду. Старшая группа Издательство МОЗАИКА-СИНТЕЗ, М.,2017, с.104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3) Музыка</w:t>
            </w:r>
            <w:r>
              <w:rPr>
                <w:rFonts w:ascii="Times New Roman" w:hAnsi="Times New Roman" w:cs="Times New Roman"/>
              </w:rPr>
              <w:t xml:space="preserve"> по плану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1)Лепка «Зоопарк для кукол» </w:t>
            </w:r>
            <w:r>
              <w:rPr>
                <w:rFonts w:ascii="Times New Roman" w:hAnsi="Times New Roman" w:cs="Times New Roman"/>
              </w:rPr>
              <w:t>(Коллективная работа)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Пособие:</w:t>
            </w:r>
            <w:r>
              <w:rPr>
                <w:rFonts w:ascii="Times New Roman" w:hAnsi="Times New Roman" w:cs="Times New Roman"/>
              </w:rPr>
              <w:t xml:space="preserve"> Т.С.КОМАРОВА Изобразительная деятельность в детском саду. Старшая группа Издательство МОЗАИКА-СИНТЕЗ, М.,2017, с.104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 Рисование «Бабочки летают над лугом».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Пособие:</w:t>
            </w:r>
            <w:r>
              <w:rPr>
                <w:rFonts w:ascii="Times New Roman" w:hAnsi="Times New Roman" w:cs="Times New Roman"/>
              </w:rPr>
              <w:t xml:space="preserve"> Т.С.КОМАРОВА Изобразительная деятельность в детском саду. Старшая группа Издательство МОЗАИКА-СИНТЕЗ, М.,2017, с.105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3) Музыка</w:t>
            </w:r>
            <w:r>
              <w:rPr>
                <w:rFonts w:ascii="Times New Roman" w:hAnsi="Times New Roman" w:cs="Times New Roman"/>
              </w:rPr>
              <w:t xml:space="preserve"> по плану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1)Аппликация «Загадки».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Пособие:</w:t>
            </w:r>
            <w:r>
              <w:rPr>
                <w:rFonts w:ascii="Times New Roman" w:hAnsi="Times New Roman" w:cs="Times New Roman"/>
              </w:rPr>
              <w:t xml:space="preserve"> Т.С.КОМАРОВА Изобразительная деятельность в детском саду. Старшая группа Издательство МОЗАИКА-СИНТЕЗ, М.,2017, с.106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2)Рисование «Цветные страницы».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</w:t>
            </w:r>
            <w:r>
              <w:rPr>
                <w:rFonts w:ascii="Times New Roman" w:hAnsi="Times New Roman" w:cs="Times New Roman"/>
              </w:rPr>
              <w:t>: Т.С.КОМАРОВА Изобразительная деятельность в детском саду. Старшая группа Издательство МОЗАИКА-СИНТЕЗ, М.,2017, с.108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3) Музыка</w:t>
            </w:r>
            <w:r>
              <w:rPr>
                <w:rFonts w:ascii="Times New Roman" w:hAnsi="Times New Roman" w:cs="Times New Roman"/>
              </w:rPr>
              <w:t xml:space="preserve"> по плану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</w:p>
        </w:tc>
      </w:tr>
    </w:tbl>
    <w:p w:rsidR="003E753F" w:rsidRDefault="003E753F">
      <w:pPr>
        <w:jc w:val="center"/>
        <w:rPr>
          <w:rFonts w:ascii="Times New Roman" w:hAnsi="Times New Roman" w:cs="Times New Roman"/>
        </w:rPr>
      </w:pPr>
    </w:p>
    <w:p w:rsidR="003E753F" w:rsidRDefault="003E753F">
      <w:pPr>
        <w:pStyle w:val="c8"/>
        <w:spacing w:before="0" w:beforeAutospacing="0" w:after="0" w:afterAutospacing="0"/>
        <w:jc w:val="both"/>
        <w:rPr>
          <w:rStyle w:val="c1"/>
          <w:b/>
          <w:bCs/>
          <w:color w:val="0070C0"/>
        </w:rPr>
      </w:pPr>
    </w:p>
    <w:p w:rsidR="003E753F" w:rsidRDefault="003E753F">
      <w:pPr>
        <w:pStyle w:val="c8"/>
        <w:spacing w:before="0" w:beforeAutospacing="0" w:after="0" w:afterAutospacing="0"/>
        <w:ind w:left="720"/>
        <w:jc w:val="center"/>
        <w:rPr>
          <w:rStyle w:val="c1"/>
          <w:b/>
          <w:bCs/>
          <w:sz w:val="28"/>
          <w:szCs w:val="28"/>
        </w:rPr>
        <w:sectPr w:rsidR="003E753F">
          <w:pgSz w:w="16838" w:h="11906" w:orient="landscape"/>
          <w:pgMar w:top="1701" w:right="1134" w:bottom="850" w:left="1134" w:header="708" w:footer="709" w:gutter="0"/>
          <w:cols w:space="0"/>
          <w:docGrid w:linePitch="360"/>
        </w:sectPr>
      </w:pPr>
    </w:p>
    <w:p w:rsidR="003E753F" w:rsidRDefault="00B62C3A">
      <w:pPr>
        <w:pStyle w:val="c8"/>
        <w:spacing w:before="0" w:beforeAutospacing="0" w:after="0" w:afterAutospacing="0"/>
        <w:ind w:left="720"/>
        <w:jc w:val="center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lastRenderedPageBreak/>
        <w:t>6</w:t>
      </w:r>
      <w:r w:rsidR="00E66118">
        <w:rPr>
          <w:rStyle w:val="c1"/>
          <w:b/>
          <w:bCs/>
          <w:sz w:val="28"/>
          <w:szCs w:val="28"/>
        </w:rPr>
        <w:t xml:space="preserve">. Система мониторинга освоения </w:t>
      </w:r>
      <w:r>
        <w:rPr>
          <w:rStyle w:val="c1"/>
          <w:b/>
          <w:bCs/>
          <w:sz w:val="28"/>
          <w:szCs w:val="28"/>
        </w:rPr>
        <w:t>детьми Программы</w:t>
      </w:r>
    </w:p>
    <w:p w:rsidR="003E753F" w:rsidRDefault="003E753F">
      <w:pPr>
        <w:pStyle w:val="c8"/>
        <w:spacing w:before="0" w:beforeAutospacing="0" w:after="0" w:afterAutospacing="0"/>
        <w:ind w:firstLine="567"/>
        <w:jc w:val="center"/>
        <w:rPr>
          <w:rFonts w:ascii="Arial" w:hAnsi="Arial" w:cs="Arial"/>
          <w:sz w:val="28"/>
          <w:szCs w:val="28"/>
        </w:rPr>
      </w:pPr>
    </w:p>
    <w:p w:rsidR="003E753F" w:rsidRDefault="00B62C3A">
      <w:pPr>
        <w:pStyle w:val="c6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sz w:val="28"/>
          <w:szCs w:val="28"/>
        </w:rPr>
        <w:t>Мониторинг детского развития проводится два раза в год (в сентябре и апреле-мае).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3E753F" w:rsidRDefault="00B62C3A">
      <w:pPr>
        <w:pStyle w:val="c6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sz w:val="28"/>
          <w:szCs w:val="28"/>
        </w:rPr>
        <w:t>Мониторинг освоения детьми образовательной программы основывается на анализе достижения детьми промежуточных результатов.</w:t>
      </w:r>
    </w:p>
    <w:p w:rsidR="003E753F" w:rsidRDefault="00B62C3A">
      <w:pPr>
        <w:pStyle w:val="c6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sz w:val="28"/>
          <w:szCs w:val="28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специально созданные диагностические ситуации. В ходе мониторинга заполняется итоговая таблица и выстраивается индивидуальная траектория развития конкретного ребенка. Основная задача мониторинга 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3E753F" w:rsidRDefault="00B62C3A">
      <w:pPr>
        <w:pStyle w:val="c6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sz w:val="28"/>
          <w:szCs w:val="28"/>
        </w:rPr>
        <w:t>Мониторинг также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3E753F" w:rsidRDefault="00B62C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E753F" w:rsidRDefault="00B62C3A">
      <w:pPr>
        <w:numPr>
          <w:ilvl w:val="0"/>
          <w:numId w:val="54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3E753F" w:rsidRDefault="003E753F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 рождения до школы. Примерная основная общеобразовательная программа дошкольного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Т.С. Комаровой, М.А. Васильевой, М.: МОЗАИКА-СИНТЕЗ, 2010;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Зайцев Г.К., Зайцев А.Г. Твое здоровье. Укрепление организма, СПб: ДЕТСТВО-ПРЕСС, 2000;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Н.О. </w:t>
      </w:r>
      <w:proofErr w:type="spellStart"/>
      <w:r>
        <w:rPr>
          <w:rFonts w:ascii="Times New Roman" w:hAnsi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/>
          <w:sz w:val="28"/>
          <w:szCs w:val="28"/>
        </w:rPr>
        <w:t>: Конспекты комплексных занятий в детском саду (от 3 до 7 лет), СПб: Паритет, 2008;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Из чего сделаны предметы: Игры-занятия для дошкольников, М.: ТЦ Сфера, 2013;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Рахманова Н.П., Щетинина В.В. </w:t>
      </w:r>
      <w:proofErr w:type="gramStart"/>
      <w:r>
        <w:rPr>
          <w:rFonts w:ascii="Times New Roman" w:hAnsi="Times New Roman"/>
          <w:sz w:val="28"/>
          <w:szCs w:val="28"/>
        </w:rPr>
        <w:t>Неизведанное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рядом: Опыты и эксперименты для дошкольников, М.: ТЦ Сфера, 2010;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 Конструирование и художественный труд в детском саду, М.: ТЦ Сфера, 2005;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Нуждина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Т.Д. Энциклопедия для малышей. Чудо – всюду. Мир животных и растений, Ярославль: Академия развития, 1998;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 Новые игры с пальчиками для развития мелкой моторики: Картотека пальчиковых игр, СПб: КАРО, 2008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 Новые стихотворения и скороговорки на все лексические темы, СПб: КАРО, 2007;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12.Ребенок в мире поиска. Программа по организации поисковой деятельности детей дошкольного возраста. / Под ред. </w:t>
      </w:r>
      <w:proofErr w:type="spellStart"/>
      <w:r>
        <w:rPr>
          <w:rFonts w:ascii="Times New Roman" w:hAnsi="Times New Roman"/>
          <w:sz w:val="28"/>
          <w:szCs w:val="28"/>
        </w:rPr>
        <w:t>Дыбиной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М.: ТЦ Сфера, 2009;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Русские поэты – детям, М.: Дрофа-Плюс, 2007;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14.Стихи и рассказы о природе, М.: Дрофа-Плюс, 2006;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15.Тарабарина Т.И., </w:t>
      </w:r>
      <w:proofErr w:type="spellStart"/>
      <w:r>
        <w:rPr>
          <w:rFonts w:ascii="Times New Roman" w:hAnsi="Times New Roman"/>
          <w:sz w:val="28"/>
          <w:szCs w:val="28"/>
        </w:rPr>
        <w:t>Елкина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Пословицы, поговорки,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, скороговорки, Ярославль: Академия развития, 1996;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Фалькович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/>
          <w:sz w:val="28"/>
          <w:szCs w:val="28"/>
        </w:rPr>
        <w:t>Барылкина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Л.П. Формирование математических представлений, М.: «ВАКО», 2007;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Филимонова О.Ю. Развитие словаря дошкольника в играх, СПб: ДЕТСТВО-ПРЕСС, 2007;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Комарова Т.С. Занятия по изобразительной деятельности в детском саду, М.: Просвещение,  1991;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Лыкова И.А. Дидактические игры и занятия. Интеграция художественной и познавательной деятельности дошкольников 1-7 лет, М.: ИД Карапуз, ТЦ Сфера, 2009;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20.Лыкова И.А. Изобразительная деятельность в детском саду. Старшая группа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группа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М: ТЦ Сфера 2008;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 Марина З. Лепим из пластилина, СПб: Кристалл, КОРОНА </w:t>
      </w:r>
      <w:proofErr w:type="spellStart"/>
      <w:r>
        <w:rPr>
          <w:rFonts w:ascii="Times New Roman" w:hAnsi="Times New Roman"/>
          <w:sz w:val="28"/>
          <w:szCs w:val="28"/>
        </w:rPr>
        <w:t>принт</w:t>
      </w:r>
      <w:proofErr w:type="spellEnd"/>
      <w:r>
        <w:rPr>
          <w:rFonts w:ascii="Times New Roman" w:hAnsi="Times New Roman"/>
          <w:sz w:val="28"/>
          <w:szCs w:val="28"/>
        </w:rPr>
        <w:t>, 1997;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Потапова Е.В. Изобразительная деятельность и художественный труд с использованием современных материалов в ДОУ, СПб: ДЕТСТВО-ПРЕСС, 2012;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  Рисование с детьми дошкольного возраста: Нетрадиционные техники, планирование, конспекты занятий, под ред. Р.Г. Казаковой, М.: ТЦ Сфера, 2007;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/>
          <w:sz w:val="28"/>
          <w:szCs w:val="28"/>
        </w:rPr>
        <w:t>Халезова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 Декоративная лепка в детском саду, М.: ТЦ Сфера, 2005;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/>
          <w:sz w:val="28"/>
          <w:szCs w:val="28"/>
        </w:rPr>
        <w:t xml:space="preserve"> Г.С. Занятия по изобразительной деятельности в детском саду, М.: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2003.</w:t>
      </w: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07C72" w:rsidRDefault="00707C7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F21F6" w:rsidRDefault="00707C72" w:rsidP="007F21F6">
      <w:pPr>
        <w:pStyle w:val="af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ДЕТЕЙ</w:t>
      </w:r>
    </w:p>
    <w:p w:rsidR="007F21F6" w:rsidRDefault="007F21F6" w:rsidP="007F21F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1.Аганасова  </w:t>
      </w:r>
      <w:proofErr w:type="spellStart"/>
      <w:r>
        <w:rPr>
          <w:rFonts w:ascii="Times New Roman" w:hAnsi="Times New Roman"/>
          <w:sz w:val="28"/>
          <w:szCs w:val="28"/>
        </w:rPr>
        <w:t>Замира</w:t>
      </w:r>
      <w:proofErr w:type="spellEnd"/>
    </w:p>
    <w:p w:rsidR="007F21F6" w:rsidRDefault="007F21F6" w:rsidP="007F21F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Васильев Владислав</w:t>
      </w:r>
    </w:p>
    <w:p w:rsidR="007F21F6" w:rsidRDefault="007F21F6" w:rsidP="007F21F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Васильев </w:t>
      </w:r>
      <w:proofErr w:type="spellStart"/>
      <w:r>
        <w:rPr>
          <w:rFonts w:ascii="Times New Roman" w:hAnsi="Times New Roman"/>
          <w:sz w:val="28"/>
          <w:szCs w:val="28"/>
        </w:rPr>
        <w:t>Кюндюл</w:t>
      </w:r>
      <w:proofErr w:type="spellEnd"/>
    </w:p>
    <w:p w:rsidR="007F21F6" w:rsidRDefault="007F21F6" w:rsidP="007F21F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Герасимов </w:t>
      </w:r>
      <w:proofErr w:type="spellStart"/>
      <w:r>
        <w:rPr>
          <w:rFonts w:ascii="Times New Roman" w:hAnsi="Times New Roman"/>
          <w:sz w:val="28"/>
          <w:szCs w:val="28"/>
        </w:rPr>
        <w:t>Данилл</w:t>
      </w:r>
      <w:proofErr w:type="spellEnd"/>
    </w:p>
    <w:p w:rsidR="007F21F6" w:rsidRDefault="007F21F6" w:rsidP="007F21F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Иванов Тимофей</w:t>
      </w:r>
    </w:p>
    <w:p w:rsidR="007F21F6" w:rsidRDefault="007F21F6" w:rsidP="007F21F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Кучер Илья</w:t>
      </w:r>
    </w:p>
    <w:p w:rsidR="007F21F6" w:rsidRDefault="007F21F6" w:rsidP="007F21F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Максимова Ольга</w:t>
      </w:r>
    </w:p>
    <w:p w:rsidR="007F21F6" w:rsidRDefault="007F21F6" w:rsidP="007F21F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Масюк Валерия</w:t>
      </w:r>
    </w:p>
    <w:p w:rsidR="007F21F6" w:rsidRDefault="007F21F6" w:rsidP="007F21F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Николаева </w:t>
      </w:r>
      <w:proofErr w:type="spellStart"/>
      <w:r>
        <w:rPr>
          <w:rFonts w:ascii="Times New Roman" w:hAnsi="Times New Roman"/>
          <w:sz w:val="28"/>
          <w:szCs w:val="28"/>
        </w:rPr>
        <w:t>Аламая</w:t>
      </w:r>
      <w:proofErr w:type="spellEnd"/>
    </w:p>
    <w:p w:rsidR="007F21F6" w:rsidRDefault="007F21F6" w:rsidP="007F21F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Оконешников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Кирсан</w:t>
      </w:r>
      <w:proofErr w:type="spellEnd"/>
    </w:p>
    <w:p w:rsidR="007F21F6" w:rsidRDefault="007F21F6" w:rsidP="007F21F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Попов Данил</w:t>
      </w:r>
    </w:p>
    <w:p w:rsidR="007F21F6" w:rsidRDefault="007F21F6" w:rsidP="007F21F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Решетников </w:t>
      </w:r>
      <w:proofErr w:type="spellStart"/>
      <w:r>
        <w:rPr>
          <w:rFonts w:ascii="Times New Roman" w:hAnsi="Times New Roman"/>
          <w:sz w:val="28"/>
          <w:szCs w:val="28"/>
        </w:rPr>
        <w:t>Айсен</w:t>
      </w:r>
      <w:proofErr w:type="spellEnd"/>
    </w:p>
    <w:p w:rsidR="007F21F6" w:rsidRDefault="007F21F6" w:rsidP="007F21F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Самаева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Агата</w:t>
      </w:r>
    </w:p>
    <w:p w:rsidR="007F21F6" w:rsidRDefault="007F21F6" w:rsidP="007F21F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Цоцория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</w:t>
      </w:r>
    </w:p>
    <w:p w:rsidR="007F21F6" w:rsidRDefault="007F21F6" w:rsidP="007F21F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Федотов Сайдам</w:t>
      </w:r>
    </w:p>
    <w:p w:rsidR="007F21F6" w:rsidRDefault="007F21F6" w:rsidP="007F21F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Иванов Артем</w:t>
      </w:r>
    </w:p>
    <w:p w:rsidR="007F21F6" w:rsidRDefault="007F21F6" w:rsidP="007F21F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Фомин </w:t>
      </w:r>
      <w:proofErr w:type="spellStart"/>
      <w:r>
        <w:rPr>
          <w:rFonts w:ascii="Times New Roman" w:hAnsi="Times New Roman"/>
          <w:sz w:val="28"/>
          <w:szCs w:val="28"/>
        </w:rPr>
        <w:t>Ньургун</w:t>
      </w:r>
      <w:proofErr w:type="spellEnd"/>
    </w:p>
    <w:p w:rsidR="00707C72" w:rsidRDefault="00707C72" w:rsidP="007F21F6">
      <w:pPr>
        <w:pStyle w:val="af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7C72" w:rsidRDefault="00707C72" w:rsidP="007F21F6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3E753F" w:rsidRDefault="003E753F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3E753F" w:rsidRDefault="003E753F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3E753F" w:rsidRDefault="003E753F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3E753F" w:rsidRDefault="003E753F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3E753F" w:rsidRDefault="003E753F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3E753F" w:rsidRDefault="003E753F">
      <w:pPr>
        <w:ind w:left="1287" w:hanging="1287"/>
        <w:jc w:val="both"/>
        <w:rPr>
          <w:rFonts w:ascii="Times New Roman" w:hAnsi="Times New Roman"/>
          <w:b/>
          <w:sz w:val="28"/>
          <w:szCs w:val="28"/>
        </w:rPr>
      </w:pPr>
    </w:p>
    <w:p w:rsidR="003E753F" w:rsidRDefault="003E753F"/>
    <w:p w:rsidR="003E753F" w:rsidRDefault="003E753F"/>
    <w:p w:rsidR="003E753F" w:rsidRDefault="003E753F"/>
    <w:p w:rsidR="003E753F" w:rsidRDefault="003E753F"/>
    <w:p w:rsidR="003E753F" w:rsidRDefault="003E753F">
      <w:pPr>
        <w:rPr>
          <w:color w:val="FF0000"/>
        </w:rPr>
      </w:pPr>
    </w:p>
    <w:sectPr w:rsidR="003E753F" w:rsidSect="003E3E7C">
      <w:pgSz w:w="11906" w:h="16838"/>
      <w:pgMar w:top="1134" w:right="850" w:bottom="1134" w:left="1701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D9" w:rsidRDefault="00C37FD9">
      <w:pPr>
        <w:spacing w:line="240" w:lineRule="auto"/>
      </w:pPr>
      <w:r>
        <w:separator/>
      </w:r>
    </w:p>
  </w:endnote>
  <w:endnote w:type="continuationSeparator" w:id="1">
    <w:p w:rsidR="00C37FD9" w:rsidRDefault="00C37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CC"/>
    <w:family w:val="roman"/>
    <w:pitch w:val="default"/>
    <w:sig w:usb0="00000000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Segoe Print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D9" w:rsidRDefault="00390313">
    <w:pPr>
      <w:pStyle w:val="af5"/>
      <w:jc w:val="center"/>
    </w:pPr>
    <w:r>
      <w:fldChar w:fldCharType="begin"/>
    </w:r>
    <w:r w:rsidR="00C37FD9">
      <w:instrText xml:space="preserve"> PAGE   \* MERGEFORMAT </w:instrText>
    </w:r>
    <w:r>
      <w:fldChar w:fldCharType="separate"/>
    </w:r>
    <w:r w:rsidR="002459CC">
      <w:rPr>
        <w:noProof/>
      </w:rPr>
      <w:t>36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D9" w:rsidRDefault="00C37FD9">
      <w:pPr>
        <w:spacing w:after="0"/>
      </w:pPr>
      <w:r>
        <w:separator/>
      </w:r>
    </w:p>
  </w:footnote>
  <w:footnote w:type="continuationSeparator" w:id="1">
    <w:p w:rsidR="00C37FD9" w:rsidRDefault="00C37F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D9" w:rsidRDefault="00C37FD9">
    <w:pPr>
      <w:pStyle w:val="af9"/>
      <w:jc w:val="center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DD5253"/>
    <w:multiLevelType w:val="singleLevel"/>
    <w:tmpl w:val="DCDD5253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C15"/>
    <w:multiLevelType w:val="multilevel"/>
    <w:tmpl w:val="00000C15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1D18"/>
    <w:multiLevelType w:val="multilevel"/>
    <w:tmpl w:val="00001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1F16"/>
    <w:multiLevelType w:val="multilevel"/>
    <w:tmpl w:val="00001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2B00"/>
    <w:multiLevelType w:val="multilevel"/>
    <w:tmpl w:val="00002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3004"/>
    <w:multiLevelType w:val="multilevel"/>
    <w:tmpl w:val="00003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3492"/>
    <w:multiLevelType w:val="multilevel"/>
    <w:tmpl w:val="00003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39CE"/>
    <w:multiLevelType w:val="multilevel"/>
    <w:tmpl w:val="00003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3F4A"/>
    <w:multiLevelType w:val="multilevel"/>
    <w:tmpl w:val="00003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470E"/>
    <w:multiLevelType w:val="multilevel"/>
    <w:tmpl w:val="00004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4AD4"/>
    <w:multiLevelType w:val="multilevel"/>
    <w:tmpl w:val="00004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4C85"/>
    <w:multiLevelType w:val="multilevel"/>
    <w:tmpl w:val="00004C85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4D67"/>
    <w:multiLevelType w:val="multilevel"/>
    <w:tmpl w:val="00004D67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5064"/>
    <w:multiLevelType w:val="multilevel"/>
    <w:tmpl w:val="00005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5ED0"/>
    <w:multiLevelType w:val="multilevel"/>
    <w:tmpl w:val="00005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6A15"/>
    <w:multiLevelType w:val="multilevel"/>
    <w:tmpl w:val="00006A15"/>
    <w:lvl w:ilvl="0">
      <w:start w:val="1"/>
      <w:numFmt w:val="bullet"/>
      <w:lvlText w:val="и"/>
      <w:lvlJc w:val="left"/>
    </w:lvl>
    <w:lvl w:ilvl="1">
      <w:start w:val="1"/>
      <w:numFmt w:val="bullet"/>
      <w:lvlText w:val="•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7282"/>
    <w:multiLevelType w:val="multilevel"/>
    <w:tmpl w:val="00007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773B"/>
    <w:multiLevelType w:val="multilevel"/>
    <w:tmpl w:val="0000773B"/>
    <w:lvl w:ilvl="0">
      <w:start w:val="1"/>
      <w:numFmt w:val="bullet"/>
      <w:lvlText w:val="и"/>
      <w:lvlJc w:val="left"/>
    </w:lvl>
    <w:lvl w:ilvl="1">
      <w:start w:val="1"/>
      <w:numFmt w:val="bullet"/>
      <w:lvlText w:val="•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7F61"/>
    <w:multiLevelType w:val="multilevel"/>
    <w:tmpl w:val="00007F6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7FBE"/>
    <w:multiLevelType w:val="multilevel"/>
    <w:tmpl w:val="00007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176455C"/>
    <w:multiLevelType w:val="multilevel"/>
    <w:tmpl w:val="0176455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01792840"/>
    <w:multiLevelType w:val="multilevel"/>
    <w:tmpl w:val="0179284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07C23C0D"/>
    <w:multiLevelType w:val="multilevel"/>
    <w:tmpl w:val="07C23C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0B725935"/>
    <w:multiLevelType w:val="multilevel"/>
    <w:tmpl w:val="0B72593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0F4A30C9"/>
    <w:multiLevelType w:val="multilevel"/>
    <w:tmpl w:val="0F4A30C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19D2360E"/>
    <w:multiLevelType w:val="multilevel"/>
    <w:tmpl w:val="19D236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1C5928A5"/>
    <w:multiLevelType w:val="multilevel"/>
    <w:tmpl w:val="1C5928A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251F0B"/>
    <w:multiLevelType w:val="multilevel"/>
    <w:tmpl w:val="22251F0B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073735A"/>
    <w:multiLevelType w:val="multilevel"/>
    <w:tmpl w:val="3073735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31C46135"/>
    <w:multiLevelType w:val="multilevel"/>
    <w:tmpl w:val="31C4613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34350EB9"/>
    <w:multiLevelType w:val="multilevel"/>
    <w:tmpl w:val="34350EB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35D43A50"/>
    <w:multiLevelType w:val="multilevel"/>
    <w:tmpl w:val="35D43A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37B55637"/>
    <w:multiLevelType w:val="multilevel"/>
    <w:tmpl w:val="37B5563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37EA6AB8"/>
    <w:multiLevelType w:val="singleLevel"/>
    <w:tmpl w:val="37EA6AB8"/>
    <w:lvl w:ilvl="0">
      <w:start w:val="2"/>
      <w:numFmt w:val="decimal"/>
      <w:suff w:val="space"/>
      <w:lvlText w:val="%1."/>
      <w:lvlJc w:val="left"/>
    </w:lvl>
  </w:abstractNum>
  <w:abstractNum w:abstractNumId="34">
    <w:nsid w:val="3B8B0312"/>
    <w:multiLevelType w:val="multilevel"/>
    <w:tmpl w:val="3B8B03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41B16467"/>
    <w:multiLevelType w:val="multilevel"/>
    <w:tmpl w:val="41B1646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42627765"/>
    <w:multiLevelType w:val="multilevel"/>
    <w:tmpl w:val="4262776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>
    <w:nsid w:val="4A5E4389"/>
    <w:multiLevelType w:val="multilevel"/>
    <w:tmpl w:val="4A5E438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4C6FF45C"/>
    <w:multiLevelType w:val="singleLevel"/>
    <w:tmpl w:val="4C6FF45C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9">
    <w:nsid w:val="4F5778BA"/>
    <w:multiLevelType w:val="multilevel"/>
    <w:tmpl w:val="4F5778B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>
    <w:nsid w:val="53BE74CA"/>
    <w:multiLevelType w:val="multilevel"/>
    <w:tmpl w:val="53BE74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558D1C1A"/>
    <w:multiLevelType w:val="singleLevel"/>
    <w:tmpl w:val="558D1C1A"/>
    <w:lvl w:ilvl="0">
      <w:start w:val="1"/>
      <w:numFmt w:val="decimal"/>
      <w:suff w:val="space"/>
      <w:lvlText w:val="%1."/>
      <w:lvlJc w:val="left"/>
    </w:lvl>
  </w:abstractNum>
  <w:abstractNum w:abstractNumId="42">
    <w:nsid w:val="57B86BB2"/>
    <w:multiLevelType w:val="multilevel"/>
    <w:tmpl w:val="57B86BB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>
    <w:nsid w:val="5C061B35"/>
    <w:multiLevelType w:val="multilevel"/>
    <w:tmpl w:val="5C061B3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>
    <w:nsid w:val="5C8637BB"/>
    <w:multiLevelType w:val="multilevel"/>
    <w:tmpl w:val="5C8637B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5">
    <w:nsid w:val="60BE28FB"/>
    <w:multiLevelType w:val="multilevel"/>
    <w:tmpl w:val="60BE28FB"/>
    <w:lvl w:ilvl="0">
      <w:numFmt w:val="bullet"/>
      <w:lvlText w:val="—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6">
    <w:nsid w:val="60F26258"/>
    <w:multiLevelType w:val="multilevel"/>
    <w:tmpl w:val="60F2625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>
    <w:nsid w:val="61EF49EF"/>
    <w:multiLevelType w:val="multilevel"/>
    <w:tmpl w:val="61EF49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8">
    <w:nsid w:val="646E0E9D"/>
    <w:multiLevelType w:val="multilevel"/>
    <w:tmpl w:val="646E0E9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9">
    <w:nsid w:val="649C75EB"/>
    <w:multiLevelType w:val="multilevel"/>
    <w:tmpl w:val="649C75E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0">
    <w:nsid w:val="67893DDC"/>
    <w:multiLevelType w:val="multilevel"/>
    <w:tmpl w:val="67893D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1">
    <w:nsid w:val="6ACC5F19"/>
    <w:multiLevelType w:val="multilevel"/>
    <w:tmpl w:val="6ACC5F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2">
    <w:nsid w:val="7B973263"/>
    <w:multiLevelType w:val="multilevel"/>
    <w:tmpl w:val="7B9732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3">
    <w:nsid w:val="7D3C43B6"/>
    <w:multiLevelType w:val="multilevel"/>
    <w:tmpl w:val="7D3C43B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1"/>
  </w:num>
  <w:num w:numId="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0"/>
  </w:num>
  <w:num w:numId="34">
    <w:abstractNumId w:val="4"/>
  </w:num>
  <w:num w:numId="35">
    <w:abstractNumId w:val="18"/>
  </w:num>
  <w:num w:numId="36">
    <w:abstractNumId w:val="19"/>
  </w:num>
  <w:num w:numId="37">
    <w:abstractNumId w:val="1"/>
  </w:num>
  <w:num w:numId="38">
    <w:abstractNumId w:val="17"/>
  </w:num>
  <w:num w:numId="39">
    <w:abstractNumId w:val="16"/>
  </w:num>
  <w:num w:numId="40">
    <w:abstractNumId w:val="2"/>
  </w:num>
  <w:num w:numId="41">
    <w:abstractNumId w:val="6"/>
  </w:num>
  <w:num w:numId="42">
    <w:abstractNumId w:val="13"/>
  </w:num>
  <w:num w:numId="43">
    <w:abstractNumId w:val="7"/>
  </w:num>
  <w:num w:numId="44">
    <w:abstractNumId w:val="11"/>
  </w:num>
  <w:num w:numId="45">
    <w:abstractNumId w:val="15"/>
  </w:num>
  <w:num w:numId="46">
    <w:abstractNumId w:val="5"/>
  </w:num>
  <w:num w:numId="47">
    <w:abstractNumId w:val="9"/>
  </w:num>
  <w:num w:numId="48">
    <w:abstractNumId w:val="3"/>
  </w:num>
  <w:num w:numId="49">
    <w:abstractNumId w:val="12"/>
  </w:num>
  <w:num w:numId="50">
    <w:abstractNumId w:val="10"/>
  </w:num>
  <w:num w:numId="51">
    <w:abstractNumId w:val="8"/>
  </w:num>
  <w:num w:numId="52">
    <w:abstractNumId w:val="14"/>
  </w:num>
  <w:num w:numId="53">
    <w:abstractNumId w:val="26"/>
  </w:num>
  <w:num w:numId="54">
    <w:abstractNumId w:val="2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605569"/>
    <w:rsid w:val="00010E16"/>
    <w:rsid w:val="00024497"/>
    <w:rsid w:val="00046C67"/>
    <w:rsid w:val="00054D2A"/>
    <w:rsid w:val="00060EC0"/>
    <w:rsid w:val="0006594E"/>
    <w:rsid w:val="000872A0"/>
    <w:rsid w:val="000A58CD"/>
    <w:rsid w:val="000C0670"/>
    <w:rsid w:val="00196D85"/>
    <w:rsid w:val="001B3C66"/>
    <w:rsid w:val="001D136B"/>
    <w:rsid w:val="001D5261"/>
    <w:rsid w:val="001F34C2"/>
    <w:rsid w:val="00220F14"/>
    <w:rsid w:val="002438C5"/>
    <w:rsid w:val="002459CC"/>
    <w:rsid w:val="00252A39"/>
    <w:rsid w:val="00264476"/>
    <w:rsid w:val="00265991"/>
    <w:rsid w:val="00267AD7"/>
    <w:rsid w:val="00281853"/>
    <w:rsid w:val="00283EE4"/>
    <w:rsid w:val="002D5D89"/>
    <w:rsid w:val="00311831"/>
    <w:rsid w:val="00312CD2"/>
    <w:rsid w:val="003364AA"/>
    <w:rsid w:val="00341B26"/>
    <w:rsid w:val="00346AEA"/>
    <w:rsid w:val="00367B4E"/>
    <w:rsid w:val="00381E1D"/>
    <w:rsid w:val="00390311"/>
    <w:rsid w:val="00390313"/>
    <w:rsid w:val="003A46F8"/>
    <w:rsid w:val="003D4C23"/>
    <w:rsid w:val="003E3E7C"/>
    <w:rsid w:val="003E753F"/>
    <w:rsid w:val="00410B6C"/>
    <w:rsid w:val="0042020A"/>
    <w:rsid w:val="0042479B"/>
    <w:rsid w:val="00481164"/>
    <w:rsid w:val="004F074A"/>
    <w:rsid w:val="0050274C"/>
    <w:rsid w:val="00510E45"/>
    <w:rsid w:val="0051184D"/>
    <w:rsid w:val="00547C08"/>
    <w:rsid w:val="00562B37"/>
    <w:rsid w:val="005C16E3"/>
    <w:rsid w:val="005C5443"/>
    <w:rsid w:val="005F394A"/>
    <w:rsid w:val="006023DB"/>
    <w:rsid w:val="00605569"/>
    <w:rsid w:val="0064257D"/>
    <w:rsid w:val="00654BE4"/>
    <w:rsid w:val="00707C72"/>
    <w:rsid w:val="00714EB7"/>
    <w:rsid w:val="00720984"/>
    <w:rsid w:val="00736141"/>
    <w:rsid w:val="00770027"/>
    <w:rsid w:val="00773F85"/>
    <w:rsid w:val="0078002B"/>
    <w:rsid w:val="007840DE"/>
    <w:rsid w:val="007B0E8D"/>
    <w:rsid w:val="007D2870"/>
    <w:rsid w:val="007F21F6"/>
    <w:rsid w:val="008155A7"/>
    <w:rsid w:val="008420A7"/>
    <w:rsid w:val="00883A74"/>
    <w:rsid w:val="00890EE5"/>
    <w:rsid w:val="008A1713"/>
    <w:rsid w:val="008B52A8"/>
    <w:rsid w:val="008C3203"/>
    <w:rsid w:val="008C56BF"/>
    <w:rsid w:val="008F0948"/>
    <w:rsid w:val="0093780D"/>
    <w:rsid w:val="00947985"/>
    <w:rsid w:val="00957236"/>
    <w:rsid w:val="009668EF"/>
    <w:rsid w:val="009A0AC6"/>
    <w:rsid w:val="009C2C01"/>
    <w:rsid w:val="009C6038"/>
    <w:rsid w:val="00A65C07"/>
    <w:rsid w:val="00A74D3C"/>
    <w:rsid w:val="00AC7BE0"/>
    <w:rsid w:val="00B0474F"/>
    <w:rsid w:val="00B42774"/>
    <w:rsid w:val="00B57056"/>
    <w:rsid w:val="00B62C3A"/>
    <w:rsid w:val="00B63409"/>
    <w:rsid w:val="00B82D27"/>
    <w:rsid w:val="00BE5577"/>
    <w:rsid w:val="00BF0D46"/>
    <w:rsid w:val="00C11DFB"/>
    <w:rsid w:val="00C37FD9"/>
    <w:rsid w:val="00C40F92"/>
    <w:rsid w:val="00D508AC"/>
    <w:rsid w:val="00E03CA5"/>
    <w:rsid w:val="00E32CC3"/>
    <w:rsid w:val="00E5365A"/>
    <w:rsid w:val="00E616F3"/>
    <w:rsid w:val="00E66118"/>
    <w:rsid w:val="00EA035A"/>
    <w:rsid w:val="00EA5F3B"/>
    <w:rsid w:val="00EC54AE"/>
    <w:rsid w:val="00F7090A"/>
    <w:rsid w:val="00FB5F2F"/>
    <w:rsid w:val="00FE3A63"/>
    <w:rsid w:val="00FE7DCA"/>
    <w:rsid w:val="1B2D2B43"/>
    <w:rsid w:val="22CB5DFA"/>
    <w:rsid w:val="248E6968"/>
    <w:rsid w:val="6BB168C9"/>
    <w:rsid w:val="6D2C6717"/>
    <w:rsid w:val="78F6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white">
      <v:fill color="white"/>
    </o:shapedefaults>
    <o:shapelayout v:ext="edit">
      <o:idmap v:ext="edit" data="1"/>
      <o:rules v:ext="edit">
        <o:r id="V:Rule3" type="connector" idref="#AutoShape 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 w:qFormat="1"/>
    <w:lsdException w:name="Normal (Web)" w:semiHidden="0" w:unhideWhenUsed="0" w:qFormat="1"/>
    <w:lsdException w:name="annotation subject" w:qFormat="1"/>
    <w:lsdException w:name="Balloon Text" w:qFormat="1"/>
    <w:lsdException w:name="Table Grid" w:uiPriority="39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3E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E3E7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E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sid w:val="003E3E7C"/>
    <w:rPr>
      <w:vertAlign w:val="superscript"/>
    </w:rPr>
  </w:style>
  <w:style w:type="character" w:styleId="a4">
    <w:name w:val="annotation reference"/>
    <w:uiPriority w:val="99"/>
    <w:semiHidden/>
    <w:unhideWhenUsed/>
    <w:qFormat/>
    <w:rsid w:val="003E3E7C"/>
    <w:rPr>
      <w:sz w:val="16"/>
      <w:szCs w:val="16"/>
    </w:rPr>
  </w:style>
  <w:style w:type="character" w:styleId="a5">
    <w:name w:val="Hyperlink"/>
    <w:uiPriority w:val="99"/>
    <w:semiHidden/>
    <w:qFormat/>
    <w:rsid w:val="003E3E7C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3E3E7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sid w:val="003E3E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3E3E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sid w:val="003E3E7C"/>
    <w:rPr>
      <w:b/>
      <w:bCs/>
    </w:rPr>
  </w:style>
  <w:style w:type="paragraph" w:styleId="ad">
    <w:name w:val="Document Map"/>
    <w:basedOn w:val="a"/>
    <w:link w:val="ae"/>
    <w:uiPriority w:val="99"/>
    <w:semiHidden/>
    <w:qFormat/>
    <w:rsid w:val="003E3E7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qFormat/>
    <w:rsid w:val="003E3E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header"/>
    <w:basedOn w:val="a"/>
    <w:link w:val="af2"/>
    <w:uiPriority w:val="99"/>
    <w:unhideWhenUsed/>
    <w:qFormat/>
    <w:rsid w:val="003E3E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ody Text"/>
    <w:basedOn w:val="a"/>
    <w:link w:val="af4"/>
    <w:uiPriority w:val="99"/>
    <w:semiHidden/>
    <w:unhideWhenUsed/>
    <w:qFormat/>
    <w:rsid w:val="003E3E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qFormat/>
    <w:rsid w:val="003E3E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rmal (Web)"/>
    <w:basedOn w:val="a"/>
    <w:uiPriority w:val="99"/>
    <w:qFormat/>
    <w:rsid w:val="003E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39"/>
    <w:qFormat/>
    <w:rsid w:val="003E3E7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sid w:val="003E3E7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qFormat/>
    <w:rsid w:val="003E3E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9">
    <w:name w:val="No Spacing"/>
    <w:link w:val="afa"/>
    <w:uiPriority w:val="99"/>
    <w:qFormat/>
    <w:rsid w:val="003E3E7C"/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qFormat/>
    <w:rsid w:val="003E3E7C"/>
    <w:rPr>
      <w:rFonts w:cs="Times New Roman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3E3E7C"/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qFormat/>
    <w:rsid w:val="003E3E7C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3E3E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qFormat/>
    <w:rsid w:val="003E3E7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b">
    <w:name w:val="Содержимое таблицы"/>
    <w:basedOn w:val="a"/>
    <w:uiPriority w:val="99"/>
    <w:qFormat/>
    <w:rsid w:val="003E3E7C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ae">
    <w:name w:val="Схема документа Знак"/>
    <w:basedOn w:val="a0"/>
    <w:link w:val="ad"/>
    <w:uiPriority w:val="99"/>
    <w:semiHidden/>
    <w:qFormat/>
    <w:rsid w:val="003E3E7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ListParagraph1">
    <w:name w:val="List Paragraph1"/>
    <w:basedOn w:val="a"/>
    <w:uiPriority w:val="99"/>
    <w:qFormat/>
    <w:rsid w:val="003E3E7C"/>
    <w:pPr>
      <w:widowControl w:val="0"/>
      <w:suppressAutoHyphens/>
      <w:spacing w:after="0" w:line="240" w:lineRule="auto"/>
      <w:ind w:left="720"/>
    </w:pPr>
    <w:rPr>
      <w:rFonts w:ascii="Thorndale AMT" w:eastAsia="Arial Unicode MS" w:hAnsi="Thorndale AMT" w:cs="Times New Roman"/>
      <w:kern w:val="1"/>
      <w:sz w:val="24"/>
      <w:szCs w:val="24"/>
      <w:lang w:eastAsia="ar-SA"/>
    </w:rPr>
  </w:style>
  <w:style w:type="paragraph" w:customStyle="1" w:styleId="NoSpacing1">
    <w:name w:val="No Spacing1"/>
    <w:uiPriority w:val="99"/>
    <w:qFormat/>
    <w:rsid w:val="003E3E7C"/>
    <w:pPr>
      <w:suppressAutoHyphens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customStyle="1" w:styleId="Absatz-Standardschriftart">
    <w:name w:val="Absatz-Standardschriftart"/>
    <w:uiPriority w:val="99"/>
    <w:qFormat/>
    <w:rsid w:val="003E3E7C"/>
  </w:style>
  <w:style w:type="paragraph" w:styleId="afc">
    <w:name w:val="List Paragraph"/>
    <w:basedOn w:val="a"/>
    <w:qFormat/>
    <w:rsid w:val="003E3E7C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qFormat/>
    <w:rsid w:val="003E3E7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qFormat/>
    <w:rsid w:val="003E3E7C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character" w:customStyle="1" w:styleId="WW8Num1z0">
    <w:name w:val="WW8Num1z0"/>
    <w:qFormat/>
    <w:rsid w:val="003E3E7C"/>
    <w:rPr>
      <w:rFonts w:ascii="Wingdings" w:hAnsi="Wingdings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3E3E7C"/>
    <w:rPr>
      <w:rFonts w:ascii="Tahoma" w:eastAsia="Times New Roman" w:hAnsi="Tahoma" w:cs="Tahoma"/>
      <w:sz w:val="16"/>
      <w:szCs w:val="16"/>
    </w:rPr>
  </w:style>
  <w:style w:type="paragraph" w:customStyle="1" w:styleId="13">
    <w:name w:val="Стиль1"/>
    <w:basedOn w:val="a"/>
    <w:link w:val="14"/>
    <w:qFormat/>
    <w:rsid w:val="003E3E7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14">
    <w:name w:val="Стиль1 Знак"/>
    <w:link w:val="13"/>
    <w:qFormat/>
    <w:rsid w:val="003E3E7C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qFormat/>
    <w:rsid w:val="003E3E7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sid w:val="003E3E7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sid w:val="003E3E7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12pt3">
    <w:name w:val="12pt3"/>
    <w:qFormat/>
    <w:rsid w:val="003E3E7C"/>
  </w:style>
  <w:style w:type="character" w:customStyle="1" w:styleId="afd">
    <w:name w:val="a"/>
    <w:qFormat/>
    <w:rsid w:val="003E3E7C"/>
  </w:style>
  <w:style w:type="character" w:customStyle="1" w:styleId="c1">
    <w:name w:val="c1"/>
    <w:basedOn w:val="a0"/>
    <w:qFormat/>
    <w:rsid w:val="003E3E7C"/>
  </w:style>
  <w:style w:type="paragraph" w:customStyle="1" w:styleId="ConsPlusNormal">
    <w:name w:val="ConsPlusNormal"/>
    <w:qFormat/>
    <w:rsid w:val="003E3E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8">
    <w:name w:val="c8"/>
    <w:basedOn w:val="a"/>
    <w:uiPriority w:val="99"/>
    <w:qFormat/>
    <w:rsid w:val="003E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qFormat/>
    <w:rsid w:val="003E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  <w:rsid w:val="003E3E7C"/>
  </w:style>
  <w:style w:type="character" w:customStyle="1" w:styleId="c12">
    <w:name w:val="c12"/>
    <w:basedOn w:val="a0"/>
    <w:qFormat/>
    <w:rsid w:val="003E3E7C"/>
  </w:style>
  <w:style w:type="paragraph" w:customStyle="1" w:styleId="c103">
    <w:name w:val="c103"/>
    <w:basedOn w:val="a"/>
    <w:qFormat/>
    <w:rsid w:val="003E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qFormat/>
    <w:rsid w:val="003E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qFormat/>
    <w:rsid w:val="003E3E7C"/>
  </w:style>
  <w:style w:type="paragraph" w:customStyle="1" w:styleId="c4">
    <w:name w:val="c4"/>
    <w:basedOn w:val="a"/>
    <w:qFormat/>
    <w:rsid w:val="003E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E3E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Основной текст Знак"/>
    <w:basedOn w:val="a0"/>
    <w:link w:val="af3"/>
    <w:uiPriority w:val="99"/>
    <w:semiHidden/>
    <w:qFormat/>
    <w:locked/>
    <w:rsid w:val="003E3E7C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qFormat/>
    <w:rsid w:val="003E3E7C"/>
  </w:style>
  <w:style w:type="character" w:customStyle="1" w:styleId="afa">
    <w:name w:val="Без интервала Знак"/>
    <w:link w:val="af9"/>
    <w:uiPriority w:val="99"/>
    <w:qFormat/>
    <w:locked/>
    <w:rsid w:val="003E3E7C"/>
    <w:rPr>
      <w:rFonts w:ascii="Calibri" w:eastAsia="Times New Roman" w:hAnsi="Calibri" w:cs="Times New Roman"/>
      <w:lang w:eastAsia="en-US"/>
    </w:rPr>
  </w:style>
  <w:style w:type="paragraph" w:customStyle="1" w:styleId="c17c1c16c42">
    <w:name w:val="c17 c1 c16 c42"/>
    <w:basedOn w:val="a"/>
    <w:uiPriority w:val="99"/>
    <w:qFormat/>
    <w:rsid w:val="003E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вый"/>
    <w:basedOn w:val="a"/>
    <w:uiPriority w:val="99"/>
    <w:qFormat/>
    <w:rsid w:val="003E3E7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">
    <w:name w:val="Основной текст_"/>
    <w:link w:val="31"/>
    <w:qFormat/>
    <w:locked/>
    <w:rsid w:val="003E3E7C"/>
    <w:rPr>
      <w:spacing w:val="7"/>
      <w:shd w:val="clear" w:color="auto" w:fill="FFFFFF"/>
    </w:rPr>
  </w:style>
  <w:style w:type="paragraph" w:customStyle="1" w:styleId="31">
    <w:name w:val="Основной текст3"/>
    <w:basedOn w:val="a"/>
    <w:link w:val="aff"/>
    <w:qFormat/>
    <w:rsid w:val="003E3E7C"/>
    <w:pPr>
      <w:widowControl w:val="0"/>
      <w:shd w:val="clear" w:color="auto" w:fill="FFFFFF"/>
      <w:spacing w:after="7320" w:line="221" w:lineRule="exact"/>
    </w:pPr>
    <w:rPr>
      <w:spacing w:val="7"/>
    </w:rPr>
  </w:style>
  <w:style w:type="paragraph" w:customStyle="1" w:styleId="Style24">
    <w:name w:val="Style24"/>
    <w:basedOn w:val="a"/>
    <w:uiPriority w:val="99"/>
    <w:qFormat/>
    <w:rsid w:val="003E3E7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qFormat/>
    <w:rsid w:val="003E3E7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qFormat/>
    <w:rsid w:val="003E3E7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qFormat/>
    <w:rsid w:val="003E3E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qFormat/>
    <w:rsid w:val="003E3E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qFormat/>
    <w:rsid w:val="003E3E7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qFormat/>
    <w:rsid w:val="003E3E7C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uiPriority w:val="99"/>
    <w:qFormat/>
    <w:rsid w:val="003E3E7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9">
    <w:name w:val="Style189"/>
    <w:basedOn w:val="a"/>
    <w:uiPriority w:val="99"/>
    <w:qFormat/>
    <w:rsid w:val="003E3E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27">
    <w:name w:val="c27"/>
    <w:basedOn w:val="a"/>
    <w:uiPriority w:val="99"/>
    <w:qFormat/>
    <w:rsid w:val="003E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">
    <w:name w:val="tb"/>
    <w:basedOn w:val="a"/>
    <w:uiPriority w:val="99"/>
    <w:qFormat/>
    <w:rsid w:val="003E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uiPriority w:val="99"/>
    <w:qFormat/>
    <w:rsid w:val="003E3E7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qFormat/>
    <w:rsid w:val="003E3E7C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qFormat/>
    <w:rsid w:val="003E3E7C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2">
    <w:name w:val="Font Style292"/>
    <w:qFormat/>
    <w:rsid w:val="003E3E7C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01">
    <w:name w:val="Font Style301"/>
    <w:qFormat/>
    <w:rsid w:val="003E3E7C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226">
    <w:name w:val="Font Style226"/>
    <w:qFormat/>
    <w:rsid w:val="003E3E7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0">
    <w:name w:val="Font Style290"/>
    <w:qFormat/>
    <w:rsid w:val="003E3E7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69">
    <w:name w:val="Font Style269"/>
    <w:qFormat/>
    <w:rsid w:val="003E3E7C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80">
    <w:name w:val="Font Style280"/>
    <w:qFormat/>
    <w:rsid w:val="003E3E7C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c30">
    <w:name w:val="c30"/>
    <w:basedOn w:val="a0"/>
    <w:qFormat/>
    <w:rsid w:val="003E3E7C"/>
  </w:style>
  <w:style w:type="character" w:customStyle="1" w:styleId="c14">
    <w:name w:val="c14"/>
    <w:basedOn w:val="a0"/>
    <w:qFormat/>
    <w:rsid w:val="003E3E7C"/>
  </w:style>
  <w:style w:type="character" w:customStyle="1" w:styleId="c29">
    <w:name w:val="c29"/>
    <w:basedOn w:val="a0"/>
    <w:qFormat/>
    <w:rsid w:val="003E3E7C"/>
  </w:style>
  <w:style w:type="character" w:customStyle="1" w:styleId="FontStyle250">
    <w:name w:val="Font Style250"/>
    <w:uiPriority w:val="99"/>
    <w:qFormat/>
    <w:rsid w:val="003E3E7C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c9">
    <w:name w:val="c9"/>
    <w:basedOn w:val="a0"/>
    <w:qFormat/>
    <w:rsid w:val="003E3E7C"/>
  </w:style>
  <w:style w:type="character" w:customStyle="1" w:styleId="c45">
    <w:name w:val="c45"/>
    <w:basedOn w:val="a0"/>
    <w:qFormat/>
    <w:rsid w:val="003E3E7C"/>
  </w:style>
  <w:style w:type="character" w:customStyle="1" w:styleId="c7">
    <w:name w:val="c7"/>
    <w:basedOn w:val="a0"/>
    <w:qFormat/>
    <w:rsid w:val="003E3E7C"/>
  </w:style>
  <w:style w:type="character" w:customStyle="1" w:styleId="c17">
    <w:name w:val="c17"/>
    <w:basedOn w:val="a0"/>
    <w:qFormat/>
    <w:rsid w:val="003E3E7C"/>
  </w:style>
  <w:style w:type="character" w:customStyle="1" w:styleId="c16">
    <w:name w:val="c16"/>
    <w:basedOn w:val="a0"/>
    <w:qFormat/>
    <w:rsid w:val="003E3E7C"/>
  </w:style>
  <w:style w:type="character" w:customStyle="1" w:styleId="c24">
    <w:name w:val="c24"/>
    <w:basedOn w:val="a0"/>
    <w:qFormat/>
    <w:rsid w:val="003E3E7C"/>
  </w:style>
  <w:style w:type="character" w:customStyle="1" w:styleId="c11">
    <w:name w:val="c11"/>
    <w:basedOn w:val="a0"/>
    <w:qFormat/>
    <w:rsid w:val="003E3E7C"/>
  </w:style>
  <w:style w:type="character" w:customStyle="1" w:styleId="c35">
    <w:name w:val="c35"/>
    <w:basedOn w:val="a0"/>
    <w:qFormat/>
    <w:rsid w:val="003E3E7C"/>
  </w:style>
  <w:style w:type="character" w:customStyle="1" w:styleId="c3">
    <w:name w:val="c3"/>
    <w:basedOn w:val="a0"/>
    <w:qFormat/>
    <w:rsid w:val="003E3E7C"/>
  </w:style>
  <w:style w:type="character" w:customStyle="1" w:styleId="c42">
    <w:name w:val="c42"/>
    <w:basedOn w:val="a0"/>
    <w:qFormat/>
    <w:rsid w:val="003E3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</customShpExts>
</s:customData>
</file>

<file path=customXml/itemProps1.xml><?xml version="1.0" encoding="utf-8"?>
<ds:datastoreItem xmlns:ds="http://schemas.openxmlformats.org/officeDocument/2006/customXml" ds:itemID="{478EEDA2-83B3-4186-87BE-670F8A893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82</Pages>
  <Words>20310</Words>
  <Characters>115771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38</cp:revision>
  <dcterms:created xsi:type="dcterms:W3CDTF">2017-01-18T02:46:00Z</dcterms:created>
  <dcterms:modified xsi:type="dcterms:W3CDTF">2009-07-09T14:31:00Z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D927B091485747E28B65C1CDBB824DCC</vt:lpwstr>
  </property>
</Properties>
</file>