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2D4" w:rsidRDefault="002C42D4" w:rsidP="002C42D4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</w:pPr>
      <w:r w:rsidRPr="00E56D55"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  <w:t>Привлечение родителей (законных представителей) к образовательной деятельности.</w:t>
      </w:r>
    </w:p>
    <w:p w:rsidR="002C42D4" w:rsidRPr="003D4C67" w:rsidRDefault="002C42D4" w:rsidP="002C42D4">
      <w:pPr>
        <w:pStyle w:val="a3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4"/>
          <w:lang w:val="sah-RU" w:eastAsia="ru-RU"/>
        </w:rPr>
      </w:pPr>
    </w:p>
    <w:p w:rsidR="002C42D4" w:rsidRPr="00FB57D2" w:rsidRDefault="002C42D4" w:rsidP="002C42D4">
      <w:pPr>
        <w:pStyle w:val="a3"/>
        <w:spacing w:after="0"/>
        <w:ind w:left="-142" w:firstLine="502"/>
        <w:jc w:val="both"/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</w:pPr>
      <w:r w:rsidRPr="00FB57D2">
        <w:rPr>
          <w:rFonts w:ascii="Times New Roman" w:eastAsia="Times New Roman" w:hAnsi="Times New Roman" w:cs="Times New Roman"/>
          <w:bCs/>
          <w:sz w:val="28"/>
          <w:szCs w:val="28"/>
          <w:lang w:val="sah-RU" w:eastAsia="ru-RU"/>
        </w:rPr>
        <w:t>Планирование ежедневной организации воспитательно-образовательного процесса включает время, отведенное на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чтения), образовательную деятельность, осуществляемую в ходе режимных моментов, самостоятельную деятельность детей и взаимодействие с семьями воспитанников.</w:t>
      </w:r>
    </w:p>
    <w:p w:rsidR="002C42D4" w:rsidRPr="00FB57D2" w:rsidRDefault="002C42D4" w:rsidP="002C42D4">
      <w:pPr>
        <w:spacing w:after="0"/>
        <w:ind w:left="1080" w:firstLine="709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:rsidR="002C42D4" w:rsidRPr="00FB57D2" w:rsidRDefault="002C42D4" w:rsidP="002C42D4">
      <w:pPr>
        <w:spacing w:after="0"/>
        <w:ind w:left="1080" w:firstLine="709"/>
        <w:jc w:val="center"/>
        <w:rPr>
          <w:rFonts w:ascii="Times New Roman" w:hAnsi="Times New Roman" w:cs="Times New Roman"/>
          <w:b/>
          <w:sz w:val="28"/>
          <w:szCs w:val="28"/>
          <w:lang w:val="sah-RU"/>
        </w:rPr>
      </w:pPr>
      <w:r w:rsidRPr="00FB57D2">
        <w:rPr>
          <w:rFonts w:ascii="Times New Roman" w:hAnsi="Times New Roman" w:cs="Times New Roman"/>
          <w:b/>
          <w:sz w:val="28"/>
          <w:szCs w:val="28"/>
          <w:lang w:val="sah-RU"/>
        </w:rPr>
        <w:t>План работы с родителями</w:t>
      </w:r>
    </w:p>
    <w:p w:rsidR="002C42D4" w:rsidRPr="00FB57D2" w:rsidRDefault="002C42D4" w:rsidP="002C42D4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</w:t>
      </w:r>
      <w:r w:rsidRPr="00FB57D2">
        <w:rPr>
          <w:rFonts w:ascii="Times New Roman" w:eastAsia="Times New Roman" w:hAnsi="Times New Roman" w:cs="Times New Roman"/>
          <w:sz w:val="28"/>
          <w:szCs w:val="28"/>
          <w:lang w:val="sah-RU" w:eastAsia="ru-RU"/>
        </w:rPr>
        <w:t>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Кунчээн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FB57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2020-2021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tbl>
      <w:tblPr>
        <w:tblW w:w="0" w:type="auto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3"/>
        <w:gridCol w:w="2353"/>
        <w:gridCol w:w="2340"/>
        <w:gridCol w:w="2400"/>
      </w:tblGrid>
      <w:tr w:rsidR="002C42D4" w:rsidRPr="00FB57D2" w:rsidTr="00AE1F6F">
        <w:trPr>
          <w:trHeight w:val="415"/>
        </w:trPr>
        <w:tc>
          <w:tcPr>
            <w:tcW w:w="2021" w:type="dxa"/>
            <w:vMerge w:val="restart"/>
          </w:tcPr>
          <w:p w:rsidR="002C42D4" w:rsidRPr="00FB57D2" w:rsidRDefault="002C42D4" w:rsidP="00AE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7750" w:type="dxa"/>
            <w:gridSpan w:val="3"/>
          </w:tcPr>
          <w:p w:rsidR="002C42D4" w:rsidRPr="00FB57D2" w:rsidRDefault="002C42D4" w:rsidP="00AE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</w:tr>
      <w:tr w:rsidR="002C42D4" w:rsidRPr="00FB57D2" w:rsidTr="00AE1F6F">
        <w:trPr>
          <w:trHeight w:val="468"/>
        </w:trPr>
        <w:tc>
          <w:tcPr>
            <w:tcW w:w="2021" w:type="dxa"/>
            <w:vMerge/>
          </w:tcPr>
          <w:p w:rsidR="002C42D4" w:rsidRPr="00FB57D2" w:rsidRDefault="002C42D4" w:rsidP="00AE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2C42D4" w:rsidRPr="00FB57D2" w:rsidRDefault="002C42D4" w:rsidP="00AE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42" w:type="dxa"/>
          </w:tcPr>
          <w:p w:rsidR="002C42D4" w:rsidRPr="00FB57D2" w:rsidRDefault="002C42D4" w:rsidP="00AE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2C42D4" w:rsidRPr="00FB57D2" w:rsidTr="00AE1F6F">
        <w:trPr>
          <w:trHeight w:val="842"/>
        </w:trPr>
        <w:tc>
          <w:tcPr>
            <w:tcW w:w="2021" w:type="dxa"/>
          </w:tcPr>
          <w:p w:rsidR="002C42D4" w:rsidRPr="00FB57D2" w:rsidRDefault="002C42D4" w:rsidP="00AE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собрания</w:t>
            </w:r>
          </w:p>
        </w:tc>
        <w:tc>
          <w:tcPr>
            <w:tcW w:w="241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О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рганизационное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собрание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. Ознакомление родителей воспитанников с возрастными особ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енностями детей средней группы,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задачами воспитания и обучения дошкольного учреждения на предстоящий учебный год.</w:t>
            </w:r>
          </w:p>
        </w:tc>
        <w:tc>
          <w:tcPr>
            <w:tcW w:w="2542" w:type="dxa"/>
          </w:tcPr>
          <w:p w:rsidR="002C42D4" w:rsidRPr="00FB57D2" w:rsidRDefault="002C42D4" w:rsidP="00AE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«Особенности и проблемы речевого развития у детей среднего возраста».</w:t>
            </w:r>
          </w:p>
        </w:tc>
      </w:tr>
      <w:tr w:rsidR="002C42D4" w:rsidRPr="00FB57D2" w:rsidTr="00AE1F6F">
        <w:trPr>
          <w:trHeight w:val="937"/>
        </w:trPr>
        <w:tc>
          <w:tcPr>
            <w:tcW w:w="2021" w:type="dxa"/>
          </w:tcPr>
          <w:p w:rsidR="002C42D4" w:rsidRPr="00FB57D2" w:rsidRDefault="002C42D4" w:rsidP="00AE1F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консультации</w:t>
            </w:r>
          </w:p>
        </w:tc>
        <w:tc>
          <w:tcPr>
            <w:tcW w:w="2410" w:type="dxa"/>
          </w:tcPr>
          <w:p w:rsidR="002C42D4" w:rsidRPr="0073182E" w:rsidRDefault="002C42D4" w:rsidP="00AE1F6F">
            <w:pPr>
              <w:pStyle w:val="a3"/>
              <w:spacing w:after="0"/>
              <w:ind w:left="5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73182E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Консультация “Культура поведения, правила и привычки”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Консультация “Обувь для детского сада”.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lastRenderedPageBreak/>
              <w:t>Беседа “Что умеет 4-летний ребенок”</w:t>
            </w:r>
          </w:p>
        </w:tc>
        <w:tc>
          <w:tcPr>
            <w:tcW w:w="2542" w:type="dxa"/>
          </w:tcPr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Ответы на вопросы родителей. Вопросник для детей: «Цвет, форма, величина», для родителей: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«Какими играми укрепляем знания о цвете, форме, величине?». Индивидуальные ответы – рекомендации по приобретению игры для закрепления определённого материала.</w:t>
            </w: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 Беседа с родителями: «Физическое развитие ребенка 4-5 лет» Помочь родителям лучше разбираться в физических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особенностях детей 4-5 лет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консультация «Как провести выходные с детьми».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Индивидуальные беседы по вопросам родителей.</w:t>
            </w:r>
          </w:p>
        </w:tc>
      </w:tr>
      <w:tr w:rsidR="002C42D4" w:rsidRPr="00FB57D2" w:rsidTr="00AE1F6F">
        <w:trPr>
          <w:trHeight w:val="1182"/>
        </w:trPr>
        <w:tc>
          <w:tcPr>
            <w:tcW w:w="2021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Анкетирование </w:t>
            </w:r>
          </w:p>
        </w:tc>
        <w:tc>
          <w:tcPr>
            <w:tcW w:w="241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Анкета для родителей «Чего вы ждете от детского сада в этом году?»</w:t>
            </w:r>
          </w:p>
        </w:tc>
        <w:tc>
          <w:tcPr>
            <w:tcW w:w="254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Анкетирование “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Мой ребенок –какой он”</w:t>
            </w:r>
          </w:p>
        </w:tc>
      </w:tr>
      <w:tr w:rsidR="002C42D4" w:rsidRPr="00FB57D2" w:rsidTr="00AE1F6F">
        <w:trPr>
          <w:trHeight w:val="778"/>
        </w:trPr>
        <w:tc>
          <w:tcPr>
            <w:tcW w:w="2021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Наглядная 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педпропоганда</w:t>
            </w:r>
            <w:proofErr w:type="spellEnd"/>
          </w:p>
        </w:tc>
        <w:tc>
          <w:tcPr>
            <w:tcW w:w="241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 "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Режим дня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", "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Меры профилактики заболеваемости в детском саду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, </w:t>
            </w:r>
          </w:p>
        </w:tc>
        <w:tc>
          <w:tcPr>
            <w:tcW w:w="2542" w:type="dxa"/>
          </w:tcPr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Памятки для родителей: «Искусство наказывать и прощать», «Как правильно общаться с детьми».</w:t>
            </w: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"Для заботливых родителей".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«Игрушка в жизни ребёнка».</w:t>
            </w:r>
          </w:p>
        </w:tc>
      </w:tr>
      <w:tr w:rsidR="002C42D4" w:rsidRPr="00FB57D2" w:rsidTr="00AE1F6F">
        <w:trPr>
          <w:trHeight w:val="699"/>
        </w:trPr>
        <w:tc>
          <w:tcPr>
            <w:tcW w:w="2021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педагогов, детей и родителей</w:t>
            </w:r>
          </w:p>
        </w:tc>
        <w:tc>
          <w:tcPr>
            <w:tcW w:w="241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Оформление выставки "Золотая осень".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 Фотоколлаж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"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Детки на прогулке.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Ко дню дошкольного работника конкурс поздравительных открыток, выставка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lastRenderedPageBreak/>
              <w:t>игрушек из бросового материала.</w:t>
            </w:r>
          </w:p>
        </w:tc>
        <w:tc>
          <w:tcPr>
            <w:tcW w:w="254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Стенд для родителей «Как мы живём?»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-отражающий досуговую деятельность детей.</w:t>
            </w:r>
          </w:p>
        </w:tc>
        <w:tc>
          <w:tcPr>
            <w:tcW w:w="27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Изготовление кормушек для птиц «Поможем птичкам» 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Оформление выставки “ Моя мамочка”</w:t>
            </w:r>
          </w:p>
        </w:tc>
      </w:tr>
    </w:tbl>
    <w:p w:rsidR="002C42D4" w:rsidRPr="00FB57D2" w:rsidRDefault="002C42D4" w:rsidP="002C42D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2"/>
        <w:gridCol w:w="2229"/>
        <w:gridCol w:w="2309"/>
        <w:gridCol w:w="2556"/>
      </w:tblGrid>
      <w:tr w:rsidR="002C42D4" w:rsidRPr="00FB57D2" w:rsidTr="00AE1F6F">
        <w:trPr>
          <w:trHeight w:val="69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2394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26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2C42D4" w:rsidRPr="00FB57D2" w:rsidTr="00AE1F6F">
        <w:trPr>
          <w:trHeight w:val="699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39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Собрание членов 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родкомитета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подготовке новогоднего утренника, по закупке детям новогоднего подарка.</w:t>
            </w:r>
          </w:p>
        </w:tc>
        <w:tc>
          <w:tcPr>
            <w:tcW w:w="252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2D4" w:rsidRPr="00FB57D2" w:rsidTr="00AE1F6F">
        <w:trPr>
          <w:trHeight w:val="273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консультации</w:t>
            </w:r>
          </w:p>
        </w:tc>
        <w:tc>
          <w:tcPr>
            <w:tcW w:w="2394" w:type="dxa"/>
          </w:tcPr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Консультация: «Как превратить чтение в удовольствие» Помочь родителям выбрать книги для чтения детям, дать рекомендации как увлечь детей чтением</w:t>
            </w:r>
          </w:p>
        </w:tc>
        <w:tc>
          <w:tcPr>
            <w:tcW w:w="252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Консультация: «Как определить темперамент ребёнка»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«Закаливание- одна из форм профилактики простудных заболеваний детей»</w:t>
            </w: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родителями: «Детская ложь» Дать рекомендации родителям о способах коррекции поведения ребенка 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.</w:t>
            </w:r>
          </w:p>
        </w:tc>
      </w:tr>
      <w:tr w:rsidR="002C42D4" w:rsidRPr="00FB57D2" w:rsidTr="00AE1F6F">
        <w:trPr>
          <w:trHeight w:val="543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239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"Как вы общаетесь со своим ребенком?"</w:t>
            </w: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2D4" w:rsidRPr="00FB57D2" w:rsidTr="00AE1F6F">
        <w:trPr>
          <w:trHeight w:val="1649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Наглядная 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педпропоганда</w:t>
            </w:r>
            <w:proofErr w:type="spellEnd"/>
          </w:p>
        </w:tc>
        <w:tc>
          <w:tcPr>
            <w:tcW w:w="2394" w:type="dxa"/>
          </w:tcPr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 передвижка: «Что такое хорошо, что такое плохо » Помочь родителям объяснить детям значение слов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«хорошо», что «плохо»</w:t>
            </w:r>
          </w:p>
        </w:tc>
        <w:tc>
          <w:tcPr>
            <w:tcW w:w="2526" w:type="dxa"/>
          </w:tcPr>
          <w:p w:rsidR="002C42D4" w:rsidRPr="00FB57D2" w:rsidRDefault="002C42D4" w:rsidP="00AE1F6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Фотостатья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«Как и что можно построить для зимних игр!»</w:t>
            </w: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Папка- раскладушка "О мерах предупреждения заболеваний гриппом и ОРВИ". 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Папка-передвижка «День защитника Отечества».</w:t>
            </w:r>
          </w:p>
        </w:tc>
      </w:tr>
      <w:tr w:rsidR="002C42D4" w:rsidRPr="00FB57D2" w:rsidTr="00AE1F6F">
        <w:trPr>
          <w:trHeight w:val="1989"/>
        </w:trPr>
        <w:tc>
          <w:tcPr>
            <w:tcW w:w="2009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педагогов, детей и родителей</w:t>
            </w:r>
          </w:p>
        </w:tc>
        <w:tc>
          <w:tcPr>
            <w:tcW w:w="239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Оформление, украшение группы к Новому году.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новогодних поделок  с участием родителей </w:t>
            </w:r>
          </w:p>
        </w:tc>
        <w:tc>
          <w:tcPr>
            <w:tcW w:w="252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Фотогазета «Как мы бережем здоровье!».</w:t>
            </w:r>
          </w:p>
        </w:tc>
        <w:tc>
          <w:tcPr>
            <w:tcW w:w="2780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фотовыставки: "Наши замечательные папы".</w:t>
            </w:r>
          </w:p>
        </w:tc>
      </w:tr>
    </w:tbl>
    <w:p w:rsidR="002C42D4" w:rsidRPr="00FB57D2" w:rsidRDefault="002C42D4" w:rsidP="002C42D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2"/>
        <w:gridCol w:w="2251"/>
        <w:gridCol w:w="2262"/>
        <w:gridCol w:w="2581"/>
      </w:tblGrid>
      <w:tr w:rsidR="002C42D4" w:rsidRPr="00FB57D2" w:rsidTr="00AE1F6F">
        <w:trPr>
          <w:trHeight w:val="70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2272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398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2C42D4" w:rsidRPr="00FB57D2" w:rsidTr="00AE1F6F">
        <w:trPr>
          <w:trHeight w:val="531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  <w:tc>
          <w:tcPr>
            <w:tcW w:w="227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собрание по итогам года</w:t>
            </w:r>
          </w:p>
        </w:tc>
      </w:tr>
      <w:tr w:rsidR="002C42D4" w:rsidRPr="00FB57D2" w:rsidTr="00AE1F6F">
        <w:trPr>
          <w:trHeight w:val="2967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Беседы, консультации</w:t>
            </w:r>
          </w:p>
        </w:tc>
        <w:tc>
          <w:tcPr>
            <w:tcW w:w="227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«Капризы и упрямство».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«Домашние обязанности детей. Без напоминания и с удовольствием».</w:t>
            </w:r>
          </w:p>
        </w:tc>
        <w:tc>
          <w:tcPr>
            <w:tcW w:w="23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Инд. Беседы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одеть ребенка на прогулку»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родителями: «Избавляемся от агрессии с помощью игры»</w:t>
            </w: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Инд. беседы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 xml:space="preserve"> по вопросам родителей.</w:t>
            </w:r>
          </w:p>
        </w:tc>
      </w:tr>
      <w:tr w:rsidR="002C42D4" w:rsidRPr="00FB57D2" w:rsidTr="00AE1F6F">
        <w:trPr>
          <w:trHeight w:val="934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</w:t>
            </w:r>
          </w:p>
        </w:tc>
        <w:tc>
          <w:tcPr>
            <w:tcW w:w="227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 «Какие мы родители?».</w:t>
            </w:r>
          </w:p>
        </w:tc>
        <w:tc>
          <w:tcPr>
            <w:tcW w:w="23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«Дружите ли вы с физкультурой»</w:t>
            </w: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C42D4" w:rsidRPr="00FB57D2" w:rsidTr="00AE1F6F">
        <w:trPr>
          <w:trHeight w:val="1422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Наглядная 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педпропоганда</w:t>
            </w:r>
            <w:proofErr w:type="spellEnd"/>
          </w:p>
        </w:tc>
        <w:tc>
          <w:tcPr>
            <w:tcW w:w="2272" w:type="dxa"/>
          </w:tcPr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П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апк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а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передвижк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  <w:t>а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«Советы родителям </w:t>
            </w:r>
            <w:proofErr w:type="spellStart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гиперактивного</w:t>
            </w:r>
            <w:proofErr w:type="spellEnd"/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ребенка»</w:t>
            </w:r>
          </w:p>
        </w:tc>
        <w:tc>
          <w:tcPr>
            <w:tcW w:w="2398" w:type="dxa"/>
          </w:tcPr>
          <w:p w:rsidR="002C42D4" w:rsidRPr="00FB57D2" w:rsidRDefault="002C42D4" w:rsidP="00AE1F6F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Папка- передвижка к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еделе Здоровья «Подвижные игры -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 успеха».</w:t>
            </w: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Выставка- папка «Воспитание в труде».</w:t>
            </w:r>
          </w:p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«Игры на природе».</w:t>
            </w:r>
          </w:p>
        </w:tc>
      </w:tr>
      <w:tr w:rsidR="002C42D4" w:rsidRPr="00FB57D2" w:rsidTr="00AE1F6F">
        <w:trPr>
          <w:trHeight w:val="1125"/>
        </w:trPr>
        <w:tc>
          <w:tcPr>
            <w:tcW w:w="1906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 педагогов,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и родителей</w:t>
            </w:r>
          </w:p>
        </w:tc>
        <w:tc>
          <w:tcPr>
            <w:tcW w:w="2272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sah-RU"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Подготовка к утреннику 8 Марта, </w:t>
            </w: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подготовка костюмов, распределение ролей. </w:t>
            </w:r>
          </w:p>
          <w:p w:rsidR="002C42D4" w:rsidRPr="00BA70F1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Фотовыставка: «Мы - мамины помощники»</w:t>
            </w:r>
          </w:p>
        </w:tc>
        <w:tc>
          <w:tcPr>
            <w:tcW w:w="2398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Досуг с привлечением родителей.</w:t>
            </w:r>
          </w:p>
        </w:tc>
        <w:tc>
          <w:tcPr>
            <w:tcW w:w="3124" w:type="dxa"/>
          </w:tcPr>
          <w:p w:rsidR="002C42D4" w:rsidRPr="00FB57D2" w:rsidRDefault="002C42D4" w:rsidP="00AE1F6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57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Досуг «Опасности вокруг нас».</w:t>
            </w:r>
          </w:p>
        </w:tc>
      </w:tr>
    </w:tbl>
    <w:p w:rsidR="002C42D4" w:rsidRPr="00FB57D2" w:rsidRDefault="002C42D4" w:rsidP="002C4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2D4" w:rsidRDefault="002C42D4" w:rsidP="002C42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</w:p>
    <w:p w:rsidR="002C42D4" w:rsidRPr="00FB57D2" w:rsidRDefault="002C42D4" w:rsidP="002C42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Использую литературу:</w:t>
      </w:r>
    </w:p>
    <w:p w:rsidR="002C42D4" w:rsidRPr="00FB57D2" w:rsidRDefault="002C42D4" w:rsidP="002C42D4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Евдокимова Е.С. </w:t>
      </w:r>
      <w:r w:rsidRPr="00FB57D2">
        <w:rPr>
          <w:rFonts w:ascii="Times New Roman" w:eastAsia="Calibri" w:hAnsi="Times New Roman" w:cs="Times New Roman"/>
          <w:sz w:val="28"/>
          <w:szCs w:val="28"/>
        </w:rPr>
        <w:t>«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Педогагическая поддержка семьи в воспитании дошкольника</w:t>
      </w:r>
      <w:r w:rsidRPr="00FB57D2">
        <w:rPr>
          <w:rFonts w:ascii="Times New Roman" w:eastAsia="Calibri" w:hAnsi="Times New Roman" w:cs="Times New Roman"/>
          <w:sz w:val="28"/>
          <w:szCs w:val="28"/>
        </w:rPr>
        <w:t>»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.</w:t>
      </w:r>
    </w:p>
    <w:p w:rsidR="002C42D4" w:rsidRPr="00FB57D2" w:rsidRDefault="002C42D4" w:rsidP="002C42D4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Сертакова Н.М. </w:t>
      </w:r>
      <w:r w:rsidRPr="00FB57D2">
        <w:rPr>
          <w:rFonts w:ascii="Times New Roman" w:eastAsia="Calibri" w:hAnsi="Times New Roman" w:cs="Times New Roman"/>
          <w:sz w:val="28"/>
          <w:szCs w:val="28"/>
        </w:rPr>
        <w:t>«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Инновационные формы взаимодействия ДОУ с семьей</w:t>
      </w:r>
      <w:r w:rsidRPr="00FB57D2">
        <w:rPr>
          <w:rFonts w:ascii="Times New Roman" w:eastAsia="Calibri" w:hAnsi="Times New Roman" w:cs="Times New Roman"/>
          <w:sz w:val="28"/>
          <w:szCs w:val="28"/>
        </w:rPr>
        <w:t>»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.</w:t>
      </w:r>
    </w:p>
    <w:p w:rsidR="002C42D4" w:rsidRPr="00FB57D2" w:rsidRDefault="002C42D4" w:rsidP="002C42D4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Чиркова С.В. </w:t>
      </w:r>
      <w:r w:rsidRPr="00FB57D2">
        <w:rPr>
          <w:rFonts w:ascii="Times New Roman" w:eastAsia="Calibri" w:hAnsi="Times New Roman" w:cs="Times New Roman"/>
          <w:sz w:val="28"/>
          <w:szCs w:val="28"/>
        </w:rPr>
        <w:t>«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Родительские собрания в детском саду</w:t>
      </w:r>
      <w:r w:rsidRPr="00FB57D2">
        <w:rPr>
          <w:rFonts w:ascii="Times New Roman" w:eastAsia="Calibri" w:hAnsi="Times New Roman" w:cs="Times New Roman"/>
          <w:sz w:val="28"/>
          <w:szCs w:val="28"/>
        </w:rPr>
        <w:t>»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.</w:t>
      </w:r>
    </w:p>
    <w:p w:rsidR="002C42D4" w:rsidRDefault="002C42D4" w:rsidP="002C42D4">
      <w:pPr>
        <w:numPr>
          <w:ilvl w:val="0"/>
          <w:numId w:val="3"/>
        </w:numPr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Шитова Е.В.</w:t>
      </w:r>
      <w:r w:rsidRPr="00FB57D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>Работа с родителями</w:t>
      </w:r>
      <w:r w:rsidRPr="00FB57D2">
        <w:rPr>
          <w:rFonts w:ascii="Times New Roman" w:eastAsia="Calibri" w:hAnsi="Times New Roman" w:cs="Times New Roman"/>
          <w:sz w:val="28"/>
          <w:szCs w:val="28"/>
        </w:rPr>
        <w:t xml:space="preserve"> »</w:t>
      </w:r>
      <w:r w:rsidRPr="00FB57D2">
        <w:rPr>
          <w:rFonts w:ascii="Times New Roman" w:eastAsia="Calibri" w:hAnsi="Times New Roman" w:cs="Times New Roman"/>
          <w:sz w:val="28"/>
          <w:szCs w:val="28"/>
          <w:lang w:val="sah-RU"/>
        </w:rPr>
        <w:t xml:space="preserve"> (практические рекомендации и консультации по воспитанию детей от 2 до 7 лет).</w:t>
      </w:r>
    </w:p>
    <w:p w:rsidR="002C42D4" w:rsidRPr="00BA70F1" w:rsidRDefault="002C42D4" w:rsidP="002C42D4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sah-RU"/>
        </w:rPr>
      </w:pPr>
    </w:p>
    <w:p w:rsidR="002C42D4" w:rsidRPr="00FB57D2" w:rsidRDefault="002C42D4" w:rsidP="002C4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7D2">
        <w:rPr>
          <w:rFonts w:ascii="Times New Roman" w:hAnsi="Times New Roman" w:cs="Times New Roman"/>
          <w:b/>
          <w:sz w:val="28"/>
          <w:szCs w:val="28"/>
          <w:lang w:val="sah-RU"/>
        </w:rPr>
        <w:t>Самоотчет по прив</w:t>
      </w:r>
      <w:r w:rsidRPr="00FB57D2">
        <w:rPr>
          <w:rFonts w:ascii="Times New Roman" w:hAnsi="Times New Roman" w:cs="Times New Roman"/>
          <w:b/>
          <w:sz w:val="28"/>
          <w:szCs w:val="28"/>
        </w:rPr>
        <w:t>лечению родителей</w:t>
      </w:r>
    </w:p>
    <w:p w:rsidR="002C42D4" w:rsidRPr="00FB57D2" w:rsidRDefault="002C42D4" w:rsidP="002C4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7D2">
        <w:rPr>
          <w:rFonts w:ascii="Times New Roman" w:hAnsi="Times New Roman" w:cs="Times New Roman"/>
          <w:b/>
          <w:sz w:val="28"/>
          <w:szCs w:val="28"/>
        </w:rPr>
        <w:t>(законных представителей) к образовательной деятельности</w:t>
      </w:r>
    </w:p>
    <w:p w:rsidR="002C42D4" w:rsidRPr="00FB57D2" w:rsidRDefault="002C42D4" w:rsidP="002C42D4">
      <w:pPr>
        <w:spacing w:after="0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Важным направлением деятельности воспитателя в детском саду на современном этапе, в соответствии с требованиями ФГОС ДО, является тесное взаимодействие с родителями воспитанников. Работа с семьей должна учитывать современные подходы к проблеме педагогической компетентности родителей, и направлена на ее повышение.</w:t>
      </w:r>
    </w:p>
    <w:p w:rsidR="002C42D4" w:rsidRPr="00FB57D2" w:rsidRDefault="002C42D4" w:rsidP="002C42D4">
      <w:pPr>
        <w:spacing w:after="0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 xml:space="preserve">В нашей группе ежегодно разрабатывается план совместной деятельности с родителями. Мероприятия составлены таким образом, чтобы они отвечали годовому плану ДОУ, интересам и потребностям родителей (законных представителей), возможностей педагогов. </w:t>
      </w:r>
    </w:p>
    <w:p w:rsidR="002C42D4" w:rsidRPr="00FB57D2" w:rsidRDefault="002C42D4" w:rsidP="002C42D4">
      <w:pPr>
        <w:spacing w:after="0"/>
        <w:ind w:left="-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Работу с родителями строю на принципах доверия, диалога, партнерства, учета интересов родителей и их опыта воспитания детей. Использую разные формы: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Проведение тематических родительских собраний (3 раза в год).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Консультации для родителей.  Родители по желанию могут ознакомиться с текстом каждой консультации в бумажном варианте.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 xml:space="preserve"> Консультации специалистов – педагога-психолога, учителя-логопеда, педагогов дополнительного образования и др. по вопросам содержания и технологии образовательного процесса;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lastRenderedPageBreak/>
        <w:t>Ежедневное открытое общение с родителями и их информирование посредством мессенджера «</w:t>
      </w:r>
      <w:r w:rsidRPr="00FB57D2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FB57D2">
        <w:rPr>
          <w:rFonts w:ascii="Times New Roman" w:hAnsi="Times New Roman" w:cs="Times New Roman"/>
          <w:sz w:val="28"/>
          <w:szCs w:val="28"/>
        </w:rPr>
        <w:t>’</w:t>
      </w:r>
      <w:r w:rsidRPr="00FB57D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FB57D2">
        <w:rPr>
          <w:rFonts w:ascii="Times New Roman" w:hAnsi="Times New Roman" w:cs="Times New Roman"/>
          <w:sz w:val="28"/>
          <w:szCs w:val="28"/>
        </w:rPr>
        <w:t xml:space="preserve"> А</w:t>
      </w:r>
      <w:r w:rsidRPr="00FB57D2">
        <w:rPr>
          <w:rFonts w:ascii="Times New Roman" w:hAnsi="Times New Roman" w:cs="Times New Roman"/>
          <w:sz w:val="28"/>
          <w:szCs w:val="28"/>
          <w:lang w:val="en-US"/>
        </w:rPr>
        <w:t>pp</w:t>
      </w:r>
      <w:r w:rsidRPr="00FB57D2">
        <w:rPr>
          <w:rFonts w:ascii="Times New Roman" w:hAnsi="Times New Roman" w:cs="Times New Roman"/>
          <w:sz w:val="28"/>
          <w:szCs w:val="28"/>
        </w:rPr>
        <w:t>» и другим социальным сетям по любым интересующим их вопросам в группе «</w:t>
      </w:r>
      <w:proofErr w:type="spellStart"/>
      <w:r w:rsidRPr="00FB57D2">
        <w:rPr>
          <w:rFonts w:ascii="Times New Roman" w:hAnsi="Times New Roman" w:cs="Times New Roman"/>
          <w:sz w:val="28"/>
          <w:szCs w:val="28"/>
        </w:rPr>
        <w:t>Кунчээн</w:t>
      </w:r>
      <w:proofErr w:type="spellEnd"/>
      <w:r w:rsidRPr="00FB57D2">
        <w:rPr>
          <w:rFonts w:ascii="Times New Roman" w:hAnsi="Times New Roman" w:cs="Times New Roman"/>
          <w:sz w:val="28"/>
          <w:szCs w:val="28"/>
        </w:rPr>
        <w:t>»;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Организация групповых выставок творческих работ детей и совместных творческих детей и родителей.</w:t>
      </w:r>
    </w:p>
    <w:p w:rsidR="002C42D4" w:rsidRPr="00FB57D2" w:rsidRDefault="002C42D4" w:rsidP="002C42D4">
      <w:pPr>
        <w:numPr>
          <w:ilvl w:val="0"/>
          <w:numId w:val="2"/>
        </w:num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Организация тематических праздников.</w:t>
      </w:r>
    </w:p>
    <w:p w:rsidR="002C42D4" w:rsidRPr="00FB57D2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Родители – главные помощники педагога, и чтобы они творчески развивались вместе с детьми, необходимо убедить их в том, что они способны на это, что нет увлекательнее и благороднее дела, чем учиться понимать своего ребенка, а поняв его, помогать во всем, быть терпеливым и деликатным, и тогда все получится.</w:t>
      </w:r>
    </w:p>
    <w:p w:rsidR="002C42D4" w:rsidRPr="00FB57D2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 xml:space="preserve">Планомерная работа с родителями дает положительные результаты, повышает самооценку, уверенность детей, создает благоприятную атмосферу в группе для всестороннего развития детей, сближает детей и родителей. </w:t>
      </w:r>
    </w:p>
    <w:p w:rsidR="002C42D4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 xml:space="preserve">Подводя итоги всему вышесказанному, хочется подчеркнуть, что родители, являются активными участниками образовательного процесса, всех проектов, реализуемых в детском саду и группе. И это очень важно не только для установления доверительных и партнерских отношений, но и для успешного развития и воспитания наших детей. </w:t>
      </w:r>
    </w:p>
    <w:p w:rsidR="002C42D4" w:rsidRPr="00BA70F1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42D4" w:rsidRPr="00FB57D2" w:rsidRDefault="002C42D4" w:rsidP="002C42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2017г., участие в вокальном конкурсе «Битва хоров» между группами детского сада (1 место)</w:t>
      </w:r>
    </w:p>
    <w:p w:rsidR="002C42D4" w:rsidRPr="00FB57D2" w:rsidRDefault="002C42D4" w:rsidP="002C42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2018г., спортивные соревнования между подготовительных групп вместе с родителями «Веселые старты» (1 место)</w:t>
      </w:r>
    </w:p>
    <w:p w:rsidR="002C42D4" w:rsidRPr="00FB57D2" w:rsidRDefault="002C42D4" w:rsidP="002C42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2019г., совместный проект «Чудеса из картона»</w:t>
      </w:r>
    </w:p>
    <w:p w:rsidR="002C42D4" w:rsidRDefault="002C42D4" w:rsidP="002C42D4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>2020г., совместные краткосрочные проекты «Ретро Новый год», «</w:t>
      </w:r>
      <w:proofErr w:type="spellStart"/>
      <w:r w:rsidRPr="00FB57D2">
        <w:rPr>
          <w:rFonts w:ascii="Times New Roman" w:hAnsi="Times New Roman" w:cs="Times New Roman"/>
          <w:sz w:val="28"/>
          <w:szCs w:val="28"/>
        </w:rPr>
        <w:t>Дьыл</w:t>
      </w:r>
      <w:proofErr w:type="spellEnd"/>
      <w:r w:rsidRPr="00FB57D2">
        <w:rPr>
          <w:rFonts w:ascii="Times New Roman" w:hAnsi="Times New Roman" w:cs="Times New Roman"/>
          <w:sz w:val="28"/>
          <w:szCs w:val="28"/>
        </w:rPr>
        <w:t xml:space="preserve"> о5уьа» </w:t>
      </w:r>
    </w:p>
    <w:p w:rsidR="002C42D4" w:rsidRPr="00BA70F1" w:rsidRDefault="002C42D4" w:rsidP="002C42D4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C42D4" w:rsidRPr="00FB57D2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57D2">
        <w:rPr>
          <w:rFonts w:ascii="Times New Roman" w:hAnsi="Times New Roman" w:cs="Times New Roman"/>
          <w:sz w:val="28"/>
          <w:szCs w:val="28"/>
        </w:rPr>
        <w:t xml:space="preserve">Совместный проект с родителями: </w:t>
      </w:r>
    </w:p>
    <w:p w:rsidR="002C42D4" w:rsidRPr="00FB57D2" w:rsidRDefault="002C42D4" w:rsidP="002C42D4">
      <w:pPr>
        <w:spacing w:after="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67AC77D" wp14:editId="6F43E172">
            <wp:simplePos x="0" y="0"/>
            <wp:positionH relativeFrom="column">
              <wp:posOffset>2318951</wp:posOffset>
            </wp:positionH>
            <wp:positionV relativeFrom="paragraph">
              <wp:posOffset>669685</wp:posOffset>
            </wp:positionV>
            <wp:extent cx="1679575" cy="124333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1243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6" w:history="1">
        <w:r w:rsidRPr="00FB57D2">
          <w:rPr>
            <w:rStyle w:val="a4"/>
            <w:rFonts w:ascii="Times New Roman" w:hAnsi="Times New Roman" w:cs="Times New Roman"/>
            <w:sz w:val="28"/>
            <w:szCs w:val="28"/>
            <w:lang w:val="sah-RU"/>
          </w:rPr>
          <w:t>https://www.maam.ru/detskijsad/-puti-vzaimodeistvija-s-roditeljami-v-proekte-chudesa-iz-kartona.html</w:t>
        </w:r>
      </w:hyperlink>
    </w:p>
    <w:p w:rsidR="0048667D" w:rsidRDefault="0048667D">
      <w:pPr>
        <w:rPr>
          <w:lang w:val="sah-RU"/>
        </w:rPr>
      </w:pPr>
    </w:p>
    <w:p w:rsidR="002C42D4" w:rsidRDefault="002C42D4">
      <w:pPr>
        <w:rPr>
          <w:lang w:val="sah-RU"/>
        </w:rPr>
      </w:pPr>
    </w:p>
    <w:p w:rsidR="002C42D4" w:rsidRDefault="002C42D4">
      <w:pPr>
        <w:rPr>
          <w:lang w:val="sah-RU"/>
        </w:rPr>
      </w:pPr>
    </w:p>
    <w:p w:rsidR="002C42D4" w:rsidRPr="002C42D4" w:rsidRDefault="002C42D4" w:rsidP="002C42D4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C42D4">
        <w:rPr>
          <w:rFonts w:ascii="Times New Roman" w:hAnsi="Times New Roman" w:cs="Times New Roman"/>
          <w:sz w:val="28"/>
          <w:szCs w:val="28"/>
        </w:rPr>
        <w:lastRenderedPageBreak/>
        <w:t>Консультация по развитию речи в домашних условиях:</w:t>
      </w:r>
    </w:p>
    <w:p w:rsidR="002C42D4" w:rsidRPr="002C42D4" w:rsidRDefault="002C42D4" w:rsidP="002C42D4">
      <w:pPr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2C42D4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https://nsportal.ru/node/4946307</w:t>
        </w:r>
      </w:hyperlink>
    </w:p>
    <w:p w:rsidR="002C42D4" w:rsidRPr="002C42D4" w:rsidRDefault="002C42D4" w:rsidP="002C42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42D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C42D4">
        <w:rPr>
          <w:noProof/>
          <w:lang w:eastAsia="ru-RU"/>
        </w:rPr>
        <w:drawing>
          <wp:inline distT="0" distB="0" distL="0" distR="0" wp14:anchorId="19E92A12" wp14:editId="20FFA937">
            <wp:extent cx="1755775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51" t="7722" r="21814" b="21540"/>
                    <a:stretch/>
                  </pic:blipFill>
                  <pic:spPr bwMode="auto">
                    <a:xfrm>
                      <a:off x="0" y="0"/>
                      <a:ext cx="1772735" cy="1346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D4" w:rsidRPr="002C42D4" w:rsidRDefault="002C42D4" w:rsidP="002C4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hyperlink r:id="rId9" w:history="1">
        <w:r w:rsidRPr="002C42D4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sah-RU"/>
          </w:rPr>
          <w:t>https://nsportal.ru/node/4946310</w:t>
        </w:r>
      </w:hyperlink>
    </w:p>
    <w:p w:rsidR="002C42D4" w:rsidRPr="002C42D4" w:rsidRDefault="002C42D4" w:rsidP="002C42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2C42D4">
        <w:rPr>
          <w:rFonts w:ascii="Times New Roman" w:hAnsi="Times New Roman" w:cs="Times New Roman"/>
          <w:sz w:val="28"/>
          <w:szCs w:val="28"/>
          <w:lang w:val="sah-RU"/>
        </w:rPr>
        <w:t xml:space="preserve">        </w:t>
      </w:r>
      <w:r w:rsidRPr="002C42D4">
        <w:rPr>
          <w:noProof/>
          <w:lang w:eastAsia="ru-RU"/>
        </w:rPr>
        <w:drawing>
          <wp:inline distT="0" distB="0" distL="0" distR="0" wp14:anchorId="0B0B710F" wp14:editId="50FD0A44">
            <wp:extent cx="1771650" cy="12986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020" t="7413" r="20950" b="4575"/>
                    <a:stretch/>
                  </pic:blipFill>
                  <pic:spPr bwMode="auto">
                    <a:xfrm>
                      <a:off x="0" y="0"/>
                      <a:ext cx="1788229" cy="1310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2D4" w:rsidRPr="002C42D4" w:rsidRDefault="002C42D4" w:rsidP="002C42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42D4">
        <w:rPr>
          <w:rFonts w:ascii="Times New Roman" w:eastAsia="Calibri" w:hAnsi="Times New Roman" w:cs="Times New Roman"/>
          <w:sz w:val="28"/>
          <w:szCs w:val="28"/>
        </w:rPr>
        <w:t>В ходе работы с родителями были достигнуты следующие цели: налажен контакт, собраны анкетные данные, объяснена необходимость участия родителей в различных мероприятиях детского сада. Родители ознакомлены с особенностями работы специалистов, задачами текущих периодов, методами и приемами работы с детьми.</w:t>
      </w:r>
    </w:p>
    <w:p w:rsidR="002C42D4" w:rsidRPr="002C42D4" w:rsidRDefault="002C42D4" w:rsidP="002C42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42D4">
        <w:rPr>
          <w:rFonts w:ascii="Times New Roman" w:eastAsia="Calibri" w:hAnsi="Times New Roman" w:cs="Times New Roman"/>
          <w:sz w:val="28"/>
          <w:szCs w:val="28"/>
        </w:rPr>
        <w:t xml:space="preserve"> Родители стали активно участвовать в жизни группы и детского сада, стали охотнее посещать консультации, чтобы поговорить с педагогом, получить ответы на вопросы, связанные с воспитанием, развитием ребенка и разные советы.</w:t>
      </w:r>
    </w:p>
    <w:p w:rsidR="002C42D4" w:rsidRPr="002C42D4" w:rsidRDefault="002C42D4" w:rsidP="002C42D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42D4">
        <w:rPr>
          <w:rFonts w:ascii="Times New Roman" w:eastAsia="Calibri" w:hAnsi="Times New Roman" w:cs="Times New Roman"/>
          <w:sz w:val="28"/>
          <w:szCs w:val="28"/>
        </w:rPr>
        <w:t>Систематически осуществляю взаимосвязь с другими специалистами детского сада, таким образом, обеспечиваю индивидуальный подход к воспитаннику с учетом выявленных особенностей развития.</w:t>
      </w:r>
    </w:p>
    <w:p w:rsidR="002C42D4" w:rsidRPr="002C42D4" w:rsidRDefault="002C42D4" w:rsidP="002C42D4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2C42D4" w:rsidRPr="002C42D4" w:rsidRDefault="002C42D4" w:rsidP="002C42D4">
      <w:pPr>
        <w:tabs>
          <w:tab w:val="right" w:pos="9356"/>
        </w:tabs>
        <w:spacing w:line="240" w:lineRule="auto"/>
        <w:ind w:firstLine="567"/>
        <w:jc w:val="both"/>
      </w:pPr>
      <w:r w:rsidRPr="002C42D4">
        <w:t xml:space="preserve">                           </w:t>
      </w:r>
    </w:p>
    <w:p w:rsidR="002C42D4" w:rsidRPr="002C42D4" w:rsidRDefault="002C42D4" w:rsidP="002C42D4">
      <w:pPr>
        <w:tabs>
          <w:tab w:val="right" w:pos="9356"/>
        </w:tabs>
        <w:spacing w:line="240" w:lineRule="auto"/>
        <w:ind w:firstLine="567"/>
        <w:jc w:val="both"/>
      </w:pPr>
    </w:p>
    <w:p w:rsidR="002C42D4" w:rsidRPr="002C42D4" w:rsidRDefault="002C42D4" w:rsidP="002C42D4">
      <w:pPr>
        <w:tabs>
          <w:tab w:val="right" w:pos="9356"/>
        </w:tabs>
        <w:spacing w:line="240" w:lineRule="auto"/>
        <w:ind w:firstLine="567"/>
        <w:jc w:val="both"/>
      </w:pPr>
    </w:p>
    <w:p w:rsidR="002C42D4" w:rsidRPr="002C42D4" w:rsidRDefault="002C42D4" w:rsidP="002C42D4">
      <w:pPr>
        <w:tabs>
          <w:tab w:val="right" w:pos="9356"/>
        </w:tabs>
        <w:spacing w:line="240" w:lineRule="auto"/>
        <w:jc w:val="both"/>
      </w:pPr>
    </w:p>
    <w:p w:rsidR="002C42D4" w:rsidRPr="002C42D4" w:rsidRDefault="002C42D4" w:rsidP="002C42D4">
      <w:pPr>
        <w:tabs>
          <w:tab w:val="right" w:pos="9356"/>
        </w:tabs>
        <w:spacing w:line="240" w:lineRule="auto"/>
        <w:jc w:val="both"/>
      </w:pPr>
      <w:bookmarkStart w:id="0" w:name="_GoBack"/>
      <w:bookmarkEnd w:id="0"/>
      <w:r w:rsidRPr="002C42D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7FA6ED" wp14:editId="3A338BDE">
            <wp:simplePos x="0" y="0"/>
            <wp:positionH relativeFrom="column">
              <wp:posOffset>2936240</wp:posOffset>
            </wp:positionH>
            <wp:positionV relativeFrom="paragraph">
              <wp:posOffset>74930</wp:posOffset>
            </wp:positionV>
            <wp:extent cx="1183005" cy="817245"/>
            <wp:effectExtent l="0" t="0" r="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42D4" w:rsidRPr="002C42D4" w:rsidRDefault="002C42D4" w:rsidP="002C42D4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2D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Заведующая МБДОУ Д/с№95 «Зоренька</w:t>
      </w:r>
      <w:proofErr w:type="gramStart"/>
      <w:r w:rsidRPr="002C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»:   </w:t>
      </w:r>
      <w:proofErr w:type="gramEnd"/>
      <w:r w:rsidRPr="002C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/</w:t>
      </w:r>
      <w:proofErr w:type="spellStart"/>
      <w:r w:rsidRPr="002C42D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Бабичева</w:t>
      </w:r>
      <w:proofErr w:type="spellEnd"/>
      <w:r w:rsidRPr="002C4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Т.Г./</w:t>
      </w:r>
    </w:p>
    <w:p w:rsidR="002C42D4" w:rsidRPr="002C42D4" w:rsidRDefault="002C42D4" w:rsidP="002C42D4">
      <w:p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</w:pPr>
      <w:r w:rsidRPr="002C42D4">
        <w:rPr>
          <w:rFonts w:ascii="Times New Roman" w:eastAsia="Times New Roman" w:hAnsi="Times New Roman" w:cs="Times New Roman"/>
          <w:sz w:val="24"/>
          <w:szCs w:val="24"/>
          <w:lang w:val="sah-RU" w:eastAsia="ru-RU"/>
        </w:rPr>
        <w:br/>
      </w:r>
    </w:p>
    <w:p w:rsidR="002C42D4" w:rsidRPr="002C42D4" w:rsidRDefault="002C42D4" w:rsidP="002C42D4">
      <w:pPr>
        <w:tabs>
          <w:tab w:val="right" w:pos="9356"/>
        </w:tabs>
        <w:spacing w:line="240" w:lineRule="auto"/>
        <w:jc w:val="both"/>
        <w:rPr>
          <w:lang w:val="sah-RU"/>
        </w:rPr>
      </w:pPr>
    </w:p>
    <w:p w:rsidR="002C42D4" w:rsidRPr="002C42D4" w:rsidRDefault="002C42D4">
      <w:pPr>
        <w:rPr>
          <w:lang w:val="sah-RU"/>
        </w:rPr>
      </w:pPr>
    </w:p>
    <w:sectPr w:rsidR="002C42D4" w:rsidRPr="002C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30E9"/>
    <w:multiLevelType w:val="hybridMultilevel"/>
    <w:tmpl w:val="323EE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576B6"/>
    <w:multiLevelType w:val="hybridMultilevel"/>
    <w:tmpl w:val="FDFC5D62"/>
    <w:lvl w:ilvl="0" w:tplc="09F8B9EE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B3099"/>
    <w:multiLevelType w:val="hybridMultilevel"/>
    <w:tmpl w:val="04B4B996"/>
    <w:lvl w:ilvl="0" w:tplc="DBF49D2E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C6D08"/>
    <w:multiLevelType w:val="hybridMultilevel"/>
    <w:tmpl w:val="96EE9E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2D4"/>
    <w:rsid w:val="002C42D4"/>
    <w:rsid w:val="0048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E5F29"/>
  <w15:chartTrackingRefBased/>
  <w15:docId w15:val="{36CC11D5-A18E-4F17-B5F0-ACC2B61B6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42D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2D4"/>
    <w:pPr>
      <w:ind w:left="720"/>
      <w:contextualSpacing/>
    </w:pPr>
  </w:style>
  <w:style w:type="character" w:styleId="a4">
    <w:name w:val="Hyperlink"/>
    <w:basedOn w:val="a0"/>
    <w:rsid w:val="002C42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sportal.ru/node/494630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detskijsad/-puti-vzaimodeistvija-s-roditeljami-v-proekte-chudesa-iz-kartona.html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nsportal.ru/node/49463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1308</Words>
  <Characters>7462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2021-03-29T06:01:00Z</dcterms:created>
  <dcterms:modified xsi:type="dcterms:W3CDTF">2021-03-29T06:03:00Z</dcterms:modified>
</cp:coreProperties>
</file>